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17" w:rsidRPr="004F4417" w:rsidRDefault="004F4417" w:rsidP="004F44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F4417">
        <w:rPr>
          <w:rFonts w:ascii="Times New Roman" w:hAnsi="Times New Roman" w:cs="Times New Roman"/>
          <w:b/>
          <w:i/>
          <w:color w:val="FF0000"/>
          <w:sz w:val="36"/>
          <w:szCs w:val="36"/>
        </w:rPr>
        <w:t>Если вы провалились, что делать?</w:t>
      </w:r>
    </w:p>
    <w:p w:rsidR="004F4417" w:rsidRPr="008142D7" w:rsidRDefault="004F4417" w:rsidP="004F441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 xml:space="preserve">1. 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              </w:t>
      </w: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 xml:space="preserve">2. Провалившись под лед, раскиньте руки и постарайтесь избавиться от лишних тяжестей. </w:t>
      </w: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 xml:space="preserve">3. Если есть кто-то рядом, позовите на помощь. </w:t>
      </w: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 xml:space="preserve">4. Старайтесь не погружаться под воду с головой. </w:t>
      </w: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 xml:space="preserve">5. Если возможно, переберитесь к тому краю полыньи, где течение не унесет вас под лед. </w:t>
      </w: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>6. Не делайте резких движений и не обламывайте кромку.</w:t>
      </w: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 xml:space="preserve">7. 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вторую;. </w:t>
      </w: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 xml:space="preserve">8. Выбираться на лед можно таким же способом, каким садятся на высокие подоконники, т.е. спиной к выбранному месту; </w:t>
      </w: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>9. Как только большая часть тела окажется на льду, перекатитесь на живот и отползайте подальше от места провала.</w:t>
      </w: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 xml:space="preserve">10. Выбирайтесь, по возможности, в ту сторону, откуда пришли – там проверенный лед. </w:t>
      </w: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 xml:space="preserve">11. Если трещина во льду большая, пробуйте выплыть спиной. </w:t>
      </w:r>
    </w:p>
    <w:p w:rsidR="004F4417" w:rsidRPr="004F4417" w:rsidRDefault="004F4417" w:rsidP="004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7">
        <w:rPr>
          <w:rFonts w:ascii="Times New Roman" w:hAnsi="Times New Roman" w:cs="Times New Roman"/>
          <w:sz w:val="24"/>
          <w:szCs w:val="24"/>
        </w:rPr>
        <w:t xml:space="preserve">12.Выбравшись из пролома, нужно откатиться и ползти в сторону, обратную направлению движения. </w:t>
      </w:r>
    </w:p>
    <w:p w:rsidR="004F4417" w:rsidRPr="008142D7" w:rsidRDefault="004F4417" w:rsidP="004F4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417">
        <w:rPr>
          <w:rFonts w:ascii="Times New Roman" w:hAnsi="Times New Roman" w:cs="Times New Roman"/>
          <w:sz w:val="24"/>
          <w:szCs w:val="24"/>
        </w:rPr>
        <w:t>13. После необходимо обратиться к врачу.</w:t>
      </w:r>
    </w:p>
    <w:p w:rsidR="007F06C4" w:rsidRDefault="007F06C4"/>
    <w:p w:rsidR="00DC0430" w:rsidRPr="007F7C3C" w:rsidRDefault="007F7C3C">
      <w:pPr>
        <w:rPr>
          <w:rFonts w:ascii="Times New Roman" w:hAnsi="Times New Roman" w:cs="Times New Roman"/>
        </w:rPr>
      </w:pPr>
      <w:r w:rsidRPr="007F7C3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Запрещается:</w:t>
      </w:r>
    </w:p>
    <w:p w:rsidR="007F7C3C" w:rsidRPr="007F7C3C" w:rsidRDefault="007F7C3C" w:rsidP="007F7C3C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F7C3C">
        <w:rPr>
          <w:sz w:val="28"/>
          <w:szCs w:val="28"/>
        </w:rPr>
        <w:t xml:space="preserve">выходить в весенний период на водоемы; </w:t>
      </w:r>
    </w:p>
    <w:p w:rsidR="007F7C3C" w:rsidRPr="007F7C3C" w:rsidRDefault="007F7C3C" w:rsidP="007F7C3C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171450</wp:posOffset>
            </wp:positionV>
            <wp:extent cx="3057525" cy="4410075"/>
            <wp:effectExtent l="19050" t="0" r="9525" b="0"/>
            <wp:wrapSquare wrapText="bothSides"/>
            <wp:docPr id="20" name="Рисунок 1" descr="C:\Users\Пух\Desktop\картинки работа\stixi-dlya-detej-bezopasnost-na-ld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х\Desktop\картинки работа\stixi-dlya-detej-bezopasnost-na-ldu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C3C">
        <w:rPr>
          <w:sz w:val="28"/>
          <w:szCs w:val="28"/>
        </w:rPr>
        <w:t xml:space="preserve">переправляться через реку в период таяния ледяных точек на водоеме, даже на мелководье; </w:t>
      </w:r>
    </w:p>
    <w:p w:rsidR="007F7C3C" w:rsidRPr="007F7C3C" w:rsidRDefault="007F7C3C" w:rsidP="007F7C3C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F7C3C">
        <w:rPr>
          <w:sz w:val="28"/>
          <w:szCs w:val="28"/>
        </w:rPr>
        <w:t xml:space="preserve">подходить близко к реке в местах затора льда, стоять на обрывистом берегу, подвергающемуся разливу и, следовательно, обвалу; </w:t>
      </w:r>
    </w:p>
    <w:p w:rsidR="007F7C3C" w:rsidRPr="007F7C3C" w:rsidRDefault="007F7C3C" w:rsidP="007F7C3C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F7C3C">
        <w:rPr>
          <w:sz w:val="28"/>
          <w:szCs w:val="28"/>
        </w:rPr>
        <w:t xml:space="preserve">собираться на мостиках, плотинах и запрудах; </w:t>
      </w:r>
    </w:p>
    <w:p w:rsidR="00DC0430" w:rsidRDefault="007F7C3C" w:rsidP="007F7C3C">
      <w:pPr>
        <w:pStyle w:val="a6"/>
        <w:numPr>
          <w:ilvl w:val="0"/>
          <w:numId w:val="1"/>
        </w:numPr>
        <w:ind w:left="0" w:firstLine="0"/>
        <w:jc w:val="both"/>
      </w:pPr>
      <w:r w:rsidRPr="007F7C3C">
        <w:rPr>
          <w:rFonts w:ascii="Times New Roman" w:hAnsi="Times New Roman" w:cs="Times New Roman"/>
          <w:sz w:val="28"/>
          <w:szCs w:val="28"/>
        </w:rPr>
        <w:t>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DC0430" w:rsidRDefault="007F7C3C" w:rsidP="007F7C3C">
      <w:pPr>
        <w:jc w:val="center"/>
      </w:pPr>
      <w:r w:rsidRPr="00DC0430">
        <w:rPr>
          <w:noProof/>
          <w:lang w:eastAsia="ru-RU"/>
        </w:rPr>
        <w:drawing>
          <wp:inline distT="0" distB="0" distL="0" distR="0">
            <wp:extent cx="3028950" cy="1819275"/>
            <wp:effectExtent l="1905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ух\Desktop\картинки работа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430" w:rsidRPr="007F7C3C" w:rsidRDefault="007F7C3C" w:rsidP="007F7C3C">
      <w:pPr>
        <w:jc w:val="center"/>
        <w:rPr>
          <w:color w:val="17365D" w:themeColor="text2" w:themeShade="BF"/>
        </w:rPr>
      </w:pPr>
      <w:r w:rsidRPr="007F7C3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lastRenderedPageBreak/>
        <w:t>ГБУ «Центр социальной помощи семье и детям города Сарова»</w:t>
      </w:r>
    </w:p>
    <w:p w:rsidR="00DC0430" w:rsidRDefault="00DC0430"/>
    <w:p w:rsidR="00DC0430" w:rsidRPr="007F7C3C" w:rsidRDefault="007F7C3C" w:rsidP="007F7C3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F7C3C">
        <w:rPr>
          <w:rFonts w:ascii="Times New Roman" w:hAnsi="Times New Roman" w:cs="Times New Roman"/>
          <w:b/>
          <w:color w:val="FF0000"/>
          <w:sz w:val="56"/>
          <w:szCs w:val="56"/>
        </w:rPr>
        <w:t>«Лёд весной опасен»</w:t>
      </w:r>
    </w:p>
    <w:p w:rsidR="007F7C3C" w:rsidRDefault="007F7C3C" w:rsidP="007F7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30" w:rsidRPr="007F7C3C" w:rsidRDefault="007F7C3C" w:rsidP="007F7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3C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0E7190" w:rsidRDefault="000E7190" w:rsidP="000E71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11E0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1695450" cy="112895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ух\Desktop\картинки работа\spring-ice-bewa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190" w:rsidRDefault="000E7190" w:rsidP="000E71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7190" w:rsidRDefault="000E7190" w:rsidP="000E71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7190" w:rsidRPr="000E7190" w:rsidRDefault="000E7190" w:rsidP="000E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90">
        <w:rPr>
          <w:rFonts w:ascii="Times New Roman" w:hAnsi="Times New Roman" w:cs="Times New Roman"/>
          <w:sz w:val="28"/>
          <w:szCs w:val="28"/>
        </w:rPr>
        <w:t>Не выходите на тонкий лед в начале зимы и</w:t>
      </w:r>
    </w:p>
    <w:p w:rsidR="000E7190" w:rsidRPr="000E7190" w:rsidRDefault="000E7190" w:rsidP="000E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90">
        <w:rPr>
          <w:rFonts w:ascii="Times New Roman" w:hAnsi="Times New Roman" w:cs="Times New Roman"/>
          <w:sz w:val="28"/>
          <w:szCs w:val="28"/>
        </w:rPr>
        <w:t xml:space="preserve"> в начале весны</w:t>
      </w:r>
    </w:p>
    <w:p w:rsidR="000E7190" w:rsidRPr="000E7190" w:rsidRDefault="000E7190" w:rsidP="000E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190" w:rsidRPr="000E7190" w:rsidRDefault="000E7190" w:rsidP="000E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90">
        <w:rPr>
          <w:rFonts w:ascii="Times New Roman" w:hAnsi="Times New Roman" w:cs="Times New Roman"/>
          <w:sz w:val="28"/>
          <w:szCs w:val="28"/>
        </w:rPr>
        <w:t>Запомните, что весной лед ломается бесшумно, а в начале зимы с хрустом и треском</w:t>
      </w:r>
    </w:p>
    <w:p w:rsidR="000E7190" w:rsidRPr="000E7190" w:rsidRDefault="000E7190" w:rsidP="000E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90" w:rsidRPr="000E7190" w:rsidRDefault="000E7190" w:rsidP="000E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90">
        <w:rPr>
          <w:rFonts w:ascii="Times New Roman" w:hAnsi="Times New Roman" w:cs="Times New Roman"/>
          <w:sz w:val="28"/>
          <w:szCs w:val="28"/>
        </w:rPr>
        <w:t>Берите палку, чтобы прощупывать перед собой путь</w:t>
      </w:r>
    </w:p>
    <w:p w:rsidR="000E7190" w:rsidRPr="000E7190" w:rsidRDefault="000E7190" w:rsidP="000E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190" w:rsidRDefault="000E7190" w:rsidP="000E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190">
        <w:rPr>
          <w:rFonts w:ascii="Times New Roman" w:hAnsi="Times New Roman" w:cs="Times New Roman"/>
          <w:sz w:val="28"/>
          <w:szCs w:val="28"/>
        </w:rPr>
        <w:t>Что в начале зимы наиболее опасна середина водоема, а в конце - участки возле берега</w:t>
      </w:r>
    </w:p>
    <w:p w:rsidR="000E7190" w:rsidRPr="000E7190" w:rsidRDefault="000E7190" w:rsidP="000E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430" w:rsidRDefault="000E7190" w:rsidP="000E7190">
      <w:pPr>
        <w:jc w:val="center"/>
      </w:pPr>
      <w:r w:rsidRPr="000E7190">
        <w:drawing>
          <wp:inline distT="0" distB="0" distL="0" distR="0">
            <wp:extent cx="3267075" cy="2752725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ух\Desktop\картинки работа\image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190" w:rsidRPr="000E7190" w:rsidRDefault="000E7190" w:rsidP="000E71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40"/>
          <w:szCs w:val="40"/>
          <w:lang w:eastAsia="ru-RU"/>
        </w:rPr>
      </w:pPr>
      <w:r w:rsidRPr="000E7190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40"/>
          <w:szCs w:val="40"/>
          <w:lang w:eastAsia="ru-RU"/>
        </w:rPr>
        <w:lastRenderedPageBreak/>
        <w:t>Что делать, если Вы видите человека, который провалился под лёд?</w:t>
      </w:r>
    </w:p>
    <w:p w:rsidR="000E7190" w:rsidRPr="000E7190" w:rsidRDefault="000E7190" w:rsidP="009D3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паниковать.</w:t>
      </w:r>
    </w:p>
    <w:p w:rsidR="000E7190" w:rsidRPr="000E7190" w:rsidRDefault="000E7190" w:rsidP="009D3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Сообщить провалившемуся человеку, что Вы его услышали, и сейчас ему поможете, это придаст сил и уверенность пострадавшему.</w:t>
      </w:r>
    </w:p>
    <w:p w:rsidR="000E7190" w:rsidRPr="000E7190" w:rsidRDefault="000E7190" w:rsidP="009D3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Найти поблизости палку, доску, веревку, шарф или другое средство, которое можно будет на безопасном расстоянии подать человеку для его вытаскивания на поверхность льда.</w:t>
      </w:r>
    </w:p>
    <w:p w:rsidR="000E7190" w:rsidRPr="000E7190" w:rsidRDefault="000E7190" w:rsidP="009D3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Подползти к провалившемуся человеку на расстояние 3-4 метров и подать ему подручное для его вытаскивания средство. Руку постарайтесь не подавать, т.к. в таком случае существует риск и самому «спасателю» оказаться в воде.</w:t>
      </w:r>
    </w:p>
    <w:p w:rsidR="000E7190" w:rsidRPr="000E7190" w:rsidRDefault="000E7190" w:rsidP="009D3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Вытащить провалившегося человека и вместе, ползком, отползти к берегу, желательно по той тропе, по которой Вы приблизились к месту проваливания.</w:t>
      </w:r>
    </w:p>
    <w:p w:rsidR="000E7190" w:rsidRDefault="000E7190" w:rsidP="009D3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Важно!</w:t>
      </w:r>
      <w:r w:rsidRPr="000E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человек оказался в такой ситуации, что Вы не можете ему помочь, сообщите ему громко, что помощь ему уже на подходе и срочно вызывайте МЧС:</w:t>
      </w:r>
    </w:p>
    <w:p w:rsidR="009D30EA" w:rsidRPr="000E7190" w:rsidRDefault="009D30EA" w:rsidP="009D3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9" w:tgtFrame="_blank" w:history="1">
        <w:r w:rsidRPr="009D30EA">
          <w:rPr>
            <w:rStyle w:val="a8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Единый номер службы спасения</w:t>
        </w:r>
      </w:hyperlink>
    </w:p>
    <w:p w:rsidR="000E7190" w:rsidRPr="000E7190" w:rsidRDefault="009D30EA" w:rsidP="009D3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0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112</w:t>
      </w:r>
      <w:r w:rsidR="000E7190" w:rsidRPr="000E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7190" w:rsidRPr="000E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C0430" w:rsidRDefault="00DC0430"/>
    <w:p w:rsidR="009D30EA" w:rsidRDefault="009D30EA" w:rsidP="009D30E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D30EA" w:rsidRPr="009D30EA" w:rsidRDefault="009D30EA" w:rsidP="009D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EA">
        <w:rPr>
          <w:rFonts w:ascii="Times New Roman" w:hAnsi="Times New Roman" w:cs="Times New Roman"/>
          <w:color w:val="FF0000"/>
          <w:sz w:val="28"/>
          <w:szCs w:val="28"/>
        </w:rPr>
        <w:t>Помните</w:t>
      </w:r>
      <w:r w:rsidRPr="009D30EA">
        <w:rPr>
          <w:rFonts w:ascii="Times New Roman" w:hAnsi="Times New Roman" w:cs="Times New Roman"/>
          <w:sz w:val="28"/>
          <w:szCs w:val="28"/>
        </w:rPr>
        <w:t>, что менее прочным лед бывает, там где:</w:t>
      </w:r>
    </w:p>
    <w:p w:rsidR="009D30EA" w:rsidRPr="009D30EA" w:rsidRDefault="009D30EA" w:rsidP="009D30E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EA">
        <w:rPr>
          <w:rFonts w:ascii="Times New Roman" w:hAnsi="Times New Roman" w:cs="Times New Roman"/>
          <w:sz w:val="28"/>
          <w:szCs w:val="28"/>
        </w:rPr>
        <w:t>наметены сугробы</w:t>
      </w:r>
    </w:p>
    <w:p w:rsidR="009D30EA" w:rsidRPr="009D30EA" w:rsidRDefault="009D30EA" w:rsidP="009D30E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EA">
        <w:rPr>
          <w:rFonts w:ascii="Times New Roman" w:hAnsi="Times New Roman" w:cs="Times New Roman"/>
          <w:sz w:val="28"/>
          <w:szCs w:val="28"/>
        </w:rPr>
        <w:t>растут кусты</w:t>
      </w:r>
    </w:p>
    <w:p w:rsidR="009D30EA" w:rsidRPr="009D30EA" w:rsidRDefault="009D30EA" w:rsidP="009D30E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EA">
        <w:rPr>
          <w:rFonts w:ascii="Times New Roman" w:hAnsi="Times New Roman" w:cs="Times New Roman"/>
          <w:sz w:val="28"/>
          <w:szCs w:val="28"/>
        </w:rPr>
        <w:t>трава вмерзла в лед</w:t>
      </w:r>
      <w:r w:rsidRPr="009D30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0EA" w:rsidRPr="009D30EA" w:rsidRDefault="009D30EA" w:rsidP="009D30E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EA">
        <w:rPr>
          <w:rFonts w:ascii="Times New Roman" w:hAnsi="Times New Roman" w:cs="Times New Roman"/>
          <w:sz w:val="28"/>
          <w:szCs w:val="28"/>
        </w:rPr>
        <w:t>бьют ключи</w:t>
      </w:r>
    </w:p>
    <w:p w:rsidR="009D30EA" w:rsidRPr="009D30EA" w:rsidRDefault="009D30EA" w:rsidP="009D30E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EA">
        <w:rPr>
          <w:rFonts w:ascii="Times New Roman" w:hAnsi="Times New Roman" w:cs="Times New Roman"/>
          <w:sz w:val="28"/>
          <w:szCs w:val="28"/>
        </w:rPr>
        <w:t>быстрое течение</w:t>
      </w:r>
    </w:p>
    <w:p w:rsidR="009D30EA" w:rsidRPr="009D30EA" w:rsidRDefault="009D30EA" w:rsidP="009D30E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EA">
        <w:rPr>
          <w:rFonts w:ascii="Times New Roman" w:hAnsi="Times New Roman" w:cs="Times New Roman"/>
          <w:sz w:val="28"/>
          <w:szCs w:val="28"/>
        </w:rPr>
        <w:t>в реку впадает ручей</w:t>
      </w:r>
    </w:p>
    <w:p w:rsidR="009D30EA" w:rsidRPr="009D30EA" w:rsidRDefault="009D30EA" w:rsidP="009D30E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0EA">
        <w:rPr>
          <w:rFonts w:ascii="Times New Roman" w:hAnsi="Times New Roman" w:cs="Times New Roman"/>
          <w:sz w:val="28"/>
          <w:szCs w:val="28"/>
        </w:rPr>
        <w:t>в водоем попадают сливные воды с фермы или фабрики</w:t>
      </w:r>
    </w:p>
    <w:p w:rsidR="009D30EA" w:rsidRDefault="009D30EA" w:rsidP="009D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0EA" w:rsidRPr="009D30EA" w:rsidRDefault="009D30EA" w:rsidP="009D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0EA">
        <w:rPr>
          <w:rFonts w:ascii="Times New Roman" w:hAnsi="Times New Roman" w:cs="Times New Roman"/>
          <w:sz w:val="28"/>
          <w:szCs w:val="28"/>
        </w:rPr>
        <w:t xml:space="preserve">Один из опознавательных признаков прочности льда – его цвет. Во время оттепели или дождей лед становится белым (матовым), а иногда и желтоватым (значит, он не прочен). </w:t>
      </w:r>
    </w:p>
    <w:p w:rsidR="009D30EA" w:rsidRPr="00717190" w:rsidRDefault="009D30EA" w:rsidP="009D3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30EA">
        <w:rPr>
          <w:rFonts w:ascii="Times New Roman" w:hAnsi="Times New Roman" w:cs="Times New Roman"/>
          <w:sz w:val="28"/>
          <w:szCs w:val="28"/>
        </w:rPr>
        <w:t>Надежный ледяной покров имеет синеватый или зеленоватый оттенок.</w:t>
      </w:r>
    </w:p>
    <w:p w:rsidR="00DC0430" w:rsidRDefault="00DC0430"/>
    <w:p w:rsidR="009D30EA" w:rsidRDefault="009D30EA" w:rsidP="009D30EA">
      <w:pPr>
        <w:jc w:val="center"/>
      </w:pPr>
      <w:r w:rsidRPr="009D30EA">
        <w:drawing>
          <wp:inline distT="0" distB="0" distL="0" distR="0">
            <wp:extent cx="2149407" cy="2581275"/>
            <wp:effectExtent l="19050" t="0" r="324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х\Desktop\картинки работа\stixi-dlya-detej-bezopasnost-na-ldu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34" cy="25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0EA" w:rsidSect="004F4417">
      <w:pgSz w:w="16838" w:h="11906" w:orient="landscape"/>
      <w:pgMar w:top="284" w:right="253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B081"/>
      </v:shape>
    </w:pict>
  </w:numPicBullet>
  <w:abstractNum w:abstractNumId="0">
    <w:nsid w:val="61181F57"/>
    <w:multiLevelType w:val="hybridMultilevel"/>
    <w:tmpl w:val="6F629374"/>
    <w:lvl w:ilvl="0" w:tplc="4EA0A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1057C"/>
    <w:multiLevelType w:val="hybridMultilevel"/>
    <w:tmpl w:val="0F42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417"/>
    <w:rsid w:val="000E7190"/>
    <w:rsid w:val="00244DCF"/>
    <w:rsid w:val="004F4417"/>
    <w:rsid w:val="007F06C4"/>
    <w:rsid w:val="007F7C3C"/>
    <w:rsid w:val="009D30EA"/>
    <w:rsid w:val="009D363D"/>
    <w:rsid w:val="00DC0430"/>
    <w:rsid w:val="00F4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17"/>
  </w:style>
  <w:style w:type="paragraph" w:styleId="3">
    <w:name w:val="heading 3"/>
    <w:basedOn w:val="a"/>
    <w:link w:val="30"/>
    <w:uiPriority w:val="9"/>
    <w:qFormat/>
    <w:rsid w:val="000E7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4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7C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7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E7190"/>
    <w:rPr>
      <w:b/>
      <w:bCs/>
    </w:rPr>
  </w:style>
  <w:style w:type="character" w:styleId="a8">
    <w:name w:val="Hyperlink"/>
    <w:basedOn w:val="a0"/>
    <w:uiPriority w:val="99"/>
    <w:semiHidden/>
    <w:unhideWhenUsed/>
    <w:rsid w:val="000E7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fc38&amp;from=yandex.ru%3Byandsearch%3Bweb%3B%3B&amp;text=&amp;etext=2095.1uJZb5Qq1WYxFq2llJeDQ_-6wa7TQb9H0Vb2M5GVElm8syeVFOt7AWfyRfIs2vTP_biHW31Gbokw_K1aLe_XXDHc7wq7BFFYm2L9ZaIcBsZu2ASpSNeXDCP8H5Z2Nc5G.5487d045102791916132436800530a385e675300&amp;uuid=&amp;state=Em5uB10Ym2y6VVHXMLtb3P1n0CcZLTZHEehQCCVsntP6k0GT5AZ8tL591EUOjVedvP1jBpHiQG4,&amp;&amp;cst=AiuY0DBWFJ4CiF6OxvZkNLGZoEoPXSdAe73qL6v4K-87K3Ulkmo2d069jtWJmA2Op8o9SaHWSfIzybzRpCTs9YtgHwM3bxhXLY7xUjgldXkhSlLIalY4iThE-2leU-BZY3ZbSzoUGeDbRKFuq4DsKFQ3pnj5dJZ4hYsO4Id5UcZ9Hsd9gDDVXxweCS14VnJsfk6Xjcp5oaGznS-XfHMI1neSxUh4mShuPkTGcY0JhB9h0QBvdmdI33gTbhMNw2-EBRs4NEZrXwTHik1YYVeywOXpKGsYGb5ptv_9uXewUqrhqMBb2lM7FFTNhPAff5qvN-z6SSp8y6IrtAbWLbd6FmOTXrQmHSclvuQMfBCzRZqdFdDqJ6AJa9z80cjcrVOtURklSYyPDGGBtC7CVfBULS_93J5jevAcgCz0v5pYT2invL05YWHRjA-dIl-2ZbjrO1X3bNv47NpVb3fyUd_Lcy0UeLWhQyghn2dc24Wjcr0sBkXSe9_T9230pqf3ZajSt5T1W2CUaF9fDPnJsA0AJVwCzjDTq6c1uHdS0TdNV1C6xXqY7N-G2glXe1v4xQ8-koVggzyOVyk86Ux7HOJp3JckDi_fOC--hX3Ip_7Nka0Gq_vc3ZEBGzfSb2XnAJq4mOByjO8R02xLW5EOqGVrR-IkW3-4Bjh7vhXsj4ZXA2vpB2n9rwHRH26k7pui6CB4N6XIsOB-y5m3jClT-lJIewyF0-uDg_hiKl0Rl8_nv-ysZNl8psmzrKl3GQOKHFdZwEF8rg0AxgSwK5z2r-WSnhwLY8uMRoMuqGQMqUCv9cZs3zqc6hE6MRCL1xfvQdnc0aXoaD0moDv0WZf4eHMttw1C_tpMaxs9SVSyuOPqf0X_47XiZ6GDTQ,,&amp;data=UlNrNmk5WktYejR0eWJFYk1LdmtxaGFZOHBxcG14TVRhM0Z0cmJmQjhrcGxLa25NMlF1LXBfOWV0bXpjcDNXT254M1d3TFhFTXF0REdUZTd0SktFcldUZnoybDhjdnNBc0liUG85R2dXYm5keU5DZUZxZDFTdjdta0Rham1vSGY,&amp;sign=9c7cb6f1c17da04a649094e8673ab8b4&amp;keyno=0&amp;b64e=2&amp;ref=orjY4mGPRjk5boDnW0uvlpAgqs5Jg3qugxMaS29Lcl64U7vyesc2Fj0T2xCSagPm0d1aYrEkZM0Bf2ZtNUKVnhLpmxNMDneZJanoXyb_aQ6BNzlcKn5YUGWq8FGmWPt78Q4-DeKlP5WKzzUbq2fQOjCgI0daO8ym5Zd9RvFCc5qxYI80CillQ9Eels8n3Ll1BJAPfYgZ5aB_gwBzmwBw-sP-BiXj9WgfsnzB0WDW42k87ywWdu6KkNNPz6B9nZXlgPcVFo1gKigcdjLuNKtPXH9p79MIjg40D4aPG1T_rIUa1-NSCI8I2htufngGdznd&amp;l10n=ru&amp;rp=1&amp;cts=1552972715389&amp;mc=3.72841399806447&amp;hdtime=9156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3</cp:revision>
  <dcterms:created xsi:type="dcterms:W3CDTF">2019-03-18T13:20:00Z</dcterms:created>
  <dcterms:modified xsi:type="dcterms:W3CDTF">2019-03-19T05:22:00Z</dcterms:modified>
</cp:coreProperties>
</file>