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C" w:rsidRPr="00594B86" w:rsidRDefault="00F4078C" w:rsidP="00A864B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4B86">
        <w:rPr>
          <w:rFonts w:ascii="Times New Roman" w:hAnsi="Times New Roman"/>
          <w:sz w:val="24"/>
          <w:szCs w:val="24"/>
          <w:lang w:eastAsia="ru-RU"/>
        </w:rPr>
        <w:t>Психологическое здоровье является необходимым условием полноценного развития человека.</w:t>
      </w:r>
    </w:p>
    <w:p w:rsidR="00F4078C" w:rsidRDefault="008B1916" w:rsidP="006C657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1" o:spid="_x0000_s1026" type="#_x0000_t63" style="position:absolute;left:0;text-align:left;margin-left:1.65pt;margin-top:1.75pt;width:215.25pt;height:7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" adj="545,20505" fillcolor="#5e9eff" strokecolor="#243f60" strokeweight="2pt">
            <v:fill color2="#ffebfa" colors="0 #5e9eff;26214f #85c2ff;45875f #c4d6eb;1 #ffebfa" focus="100%" type="gradient">
              <o:fill v:ext="view" type="gradientUnscaled"/>
            </v:fill>
            <v:textbox>
              <w:txbxContent>
                <w:p w:rsidR="00F4078C" w:rsidRPr="00780BB4" w:rsidRDefault="00F4078C" w:rsidP="006C65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0BB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«Тело не болеет отдельно и независимо от души» (Сократ). </w:t>
                  </w:r>
                </w:p>
                <w:p w:rsidR="00F4078C" w:rsidRPr="00780BB4" w:rsidRDefault="00F4078C" w:rsidP="006C657F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F4078C" w:rsidRDefault="00F4078C" w:rsidP="006C657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78C" w:rsidRDefault="00F4078C" w:rsidP="006C657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78C" w:rsidRPr="00594B86" w:rsidRDefault="008B1916" w:rsidP="00A864B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oundrect id="Скругленный прямоугольник 2" o:spid="_x0000_s1027" style="position:absolute;left:0;text-align:left;margin-left:-5.1pt;margin-top:160.6pt;width:249.75pt;height:83.25pt;z-index:-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" fillcolor="#fbd4b4" strokecolor="#f79646" strokeweight="2pt"/>
        </w:pict>
      </w:r>
      <w:r w:rsidR="00F4078C" w:rsidRPr="006C65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78C" w:rsidRPr="00594B86">
        <w:rPr>
          <w:rFonts w:ascii="Times New Roman" w:hAnsi="Times New Roman"/>
          <w:sz w:val="24"/>
          <w:szCs w:val="24"/>
          <w:lang w:eastAsia="ru-RU"/>
        </w:rPr>
        <w:t>Физическое здоровье и психологическое здоровье взаимосвязаны. Мысли и эмоциональные реакции влияют на физическое здоровье. Сильные эмоции (страх, гнев, горе) – особенно, если они вытесняются и подавляются – могут являться причиной психосоматических заболеваний. Физическое здоровье (правильное питание, физические упражнения, дыхание, сон) влияет на нашу духовную и эмоциональную жизнь.</w:t>
      </w:r>
    </w:p>
    <w:p w:rsidR="00F4078C" w:rsidRPr="00594B86" w:rsidRDefault="00F4078C" w:rsidP="0081156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4B86">
        <w:rPr>
          <w:rFonts w:ascii="Times New Roman" w:hAnsi="Times New Roman"/>
          <w:b/>
          <w:i/>
          <w:iCs/>
          <w:sz w:val="24"/>
          <w:szCs w:val="24"/>
          <w:lang w:eastAsia="ru-RU"/>
        </w:rPr>
        <w:t>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(фобий, неврозов).</w:t>
      </w:r>
    </w:p>
    <w:p w:rsidR="00F4078C" w:rsidRPr="00B100E2" w:rsidRDefault="00A864B1" w:rsidP="00A864B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И.В.Дубровина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4078C" w:rsidRPr="00B100E2">
        <w:rPr>
          <w:rFonts w:ascii="Times New Roman" w:hAnsi="Times New Roman"/>
          <w:color w:val="000000"/>
          <w:sz w:val="24"/>
          <w:szCs w:val="24"/>
        </w:rPr>
        <w:t xml:space="preserve">доктор психологических </w:t>
      </w:r>
      <w:r>
        <w:rPr>
          <w:rFonts w:ascii="Times New Roman" w:hAnsi="Times New Roman"/>
          <w:color w:val="000000"/>
          <w:sz w:val="24"/>
          <w:szCs w:val="24"/>
        </w:rPr>
        <w:t>наук, профессор)</w:t>
      </w:r>
      <w:r w:rsidR="00F4078C" w:rsidRPr="00B100E2">
        <w:rPr>
          <w:rFonts w:ascii="Times New Roman" w:hAnsi="Times New Roman"/>
          <w:color w:val="000000"/>
          <w:sz w:val="24"/>
          <w:szCs w:val="24"/>
        </w:rPr>
        <w:t xml:space="preserve"> выделяет </w:t>
      </w:r>
      <w:r w:rsidR="00F4078C" w:rsidRPr="00B100E2">
        <w:rPr>
          <w:rFonts w:ascii="Times New Roman" w:hAnsi="Times New Roman"/>
          <w:b/>
          <w:color w:val="000000"/>
          <w:sz w:val="24"/>
          <w:szCs w:val="24"/>
        </w:rPr>
        <w:t xml:space="preserve">три уровня психологического здоровья ребенка. </w:t>
      </w:r>
    </w:p>
    <w:p w:rsidR="00F4078C" w:rsidRPr="00B100E2" w:rsidRDefault="00F4078C" w:rsidP="00186094">
      <w:pPr>
        <w:spacing w:after="0" w:line="240" w:lineRule="atLeast"/>
        <w:ind w:firstLine="567"/>
        <w:jc w:val="both"/>
        <w:rPr>
          <w:rFonts w:cs="Calibri"/>
          <w:b/>
          <w:color w:val="17365D"/>
          <w:sz w:val="24"/>
          <w:szCs w:val="24"/>
        </w:rPr>
      </w:pPr>
    </w:p>
    <w:p w:rsidR="00F4078C" w:rsidRPr="00B100E2" w:rsidRDefault="00F4078C" w:rsidP="00BB559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100E2">
        <w:rPr>
          <w:rFonts w:ascii="Times New Roman" w:hAnsi="Times New Roman"/>
          <w:b/>
          <w:sz w:val="24"/>
          <w:szCs w:val="24"/>
        </w:rPr>
        <w:t>К первому уровню</w:t>
      </w:r>
      <w:r w:rsidRPr="00B100E2">
        <w:rPr>
          <w:rFonts w:ascii="Times New Roman" w:hAnsi="Times New Roman"/>
          <w:sz w:val="24"/>
          <w:szCs w:val="24"/>
        </w:rPr>
        <w:t xml:space="preserve"> относятся дети, которые не нуждаются в психологической помощи. Они устойчиво адаптированы к любой среде, обладают резервом для преодоления стрессовых ситуаций и акти</w:t>
      </w:r>
      <w:r w:rsidR="003334E9">
        <w:rPr>
          <w:rFonts w:ascii="Times New Roman" w:hAnsi="Times New Roman"/>
          <w:sz w:val="24"/>
          <w:szCs w:val="24"/>
        </w:rPr>
        <w:t>вным творческим отношение</w:t>
      </w:r>
      <w:r w:rsidRPr="00B100E2">
        <w:rPr>
          <w:rFonts w:ascii="Times New Roman" w:hAnsi="Times New Roman"/>
          <w:sz w:val="24"/>
          <w:szCs w:val="24"/>
        </w:rPr>
        <w:t>м к действительности.</w:t>
      </w:r>
    </w:p>
    <w:p w:rsidR="00F4078C" w:rsidRPr="00B100E2" w:rsidRDefault="00F4078C" w:rsidP="0018609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100E2">
        <w:rPr>
          <w:rFonts w:ascii="Times New Roman" w:hAnsi="Times New Roman"/>
          <w:b/>
          <w:sz w:val="24"/>
          <w:szCs w:val="24"/>
        </w:rPr>
        <w:lastRenderedPageBreak/>
        <w:t>Ко второму</w:t>
      </w:r>
      <w:r w:rsidR="00B100E2" w:rsidRPr="00B100E2">
        <w:rPr>
          <w:rFonts w:ascii="Times New Roman" w:hAnsi="Times New Roman"/>
          <w:sz w:val="24"/>
          <w:szCs w:val="24"/>
        </w:rPr>
        <w:t xml:space="preserve"> </w:t>
      </w:r>
      <w:r w:rsidRPr="00B100E2">
        <w:rPr>
          <w:rFonts w:ascii="Times New Roman" w:hAnsi="Times New Roman"/>
          <w:sz w:val="24"/>
          <w:szCs w:val="24"/>
        </w:rPr>
        <w:t>уровню относится большинство относительно «благополучных»</w:t>
      </w:r>
      <w:r w:rsidRPr="00B100E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B100E2">
        <w:rPr>
          <w:rFonts w:ascii="Times New Roman" w:hAnsi="Times New Roman"/>
          <w:sz w:val="24"/>
          <w:szCs w:val="24"/>
        </w:rPr>
        <w:t xml:space="preserve">детей, в целом адаптированных к социуму, но обладающих повышенной тревожностью. </w:t>
      </w:r>
    </w:p>
    <w:p w:rsidR="00F4078C" w:rsidRPr="00B100E2" w:rsidRDefault="008B1916" w:rsidP="00B100E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8" type="#_x0000_t75" style="position:absolute;left:0;text-align:left;margin-left:34.75pt;margin-top:127.55pt;width:175.7pt;height:118.75pt;z-index:1;visibility:visible">
            <v:imagedata r:id="rId7" o:title=""/>
            <w10:wrap type="square"/>
          </v:shape>
        </w:pict>
      </w:r>
      <w:r w:rsidR="00F4078C" w:rsidRPr="00B100E2">
        <w:rPr>
          <w:rFonts w:ascii="Times New Roman" w:hAnsi="Times New Roman"/>
          <w:sz w:val="24"/>
          <w:szCs w:val="24"/>
        </w:rPr>
        <w:tab/>
      </w:r>
      <w:r w:rsidR="00F4078C" w:rsidRPr="00B100E2">
        <w:rPr>
          <w:rFonts w:ascii="Times New Roman" w:hAnsi="Times New Roman"/>
          <w:b/>
          <w:sz w:val="24"/>
          <w:szCs w:val="24"/>
        </w:rPr>
        <w:t>К третьему</w:t>
      </w:r>
      <w:r w:rsidR="00F4078C" w:rsidRPr="00B100E2">
        <w:rPr>
          <w:rFonts w:ascii="Times New Roman" w:hAnsi="Times New Roman"/>
          <w:sz w:val="24"/>
          <w:szCs w:val="24"/>
        </w:rPr>
        <w:t xml:space="preserve"> </w:t>
      </w:r>
      <w:r w:rsidR="00B100E2" w:rsidRPr="00B100E2">
        <w:rPr>
          <w:rFonts w:ascii="Times New Roman" w:hAnsi="Times New Roman"/>
          <w:sz w:val="24"/>
          <w:szCs w:val="24"/>
        </w:rPr>
        <w:t>уровню психологи</w:t>
      </w:r>
      <w:r w:rsidR="00F4078C" w:rsidRPr="00B100E2">
        <w:rPr>
          <w:rFonts w:ascii="Times New Roman" w:hAnsi="Times New Roman"/>
          <w:sz w:val="24"/>
          <w:szCs w:val="24"/>
        </w:rPr>
        <w:t>ческого здоровья, относятся дети</w:t>
      </w:r>
      <w:r w:rsidR="00B100E2" w:rsidRPr="00B100E2">
        <w:rPr>
          <w:rFonts w:ascii="Times New Roman" w:hAnsi="Times New Roman"/>
          <w:sz w:val="24"/>
          <w:szCs w:val="24"/>
        </w:rPr>
        <w:t>,</w:t>
      </w:r>
      <w:r w:rsidR="00F4078C" w:rsidRPr="00B100E2">
        <w:rPr>
          <w:rFonts w:ascii="Times New Roman" w:hAnsi="Times New Roman"/>
          <w:sz w:val="24"/>
          <w:szCs w:val="24"/>
        </w:rPr>
        <w:t xml:space="preserve"> не способные к гармоничному взаимодейс</w:t>
      </w:r>
      <w:r w:rsidR="00370A07">
        <w:rPr>
          <w:rFonts w:ascii="Times New Roman" w:hAnsi="Times New Roman"/>
          <w:sz w:val="24"/>
          <w:szCs w:val="24"/>
        </w:rPr>
        <w:t>твию. Часто у так</w:t>
      </w:r>
      <w:r w:rsidR="00B100E2" w:rsidRPr="00B100E2">
        <w:rPr>
          <w:rFonts w:ascii="Times New Roman" w:hAnsi="Times New Roman"/>
          <w:sz w:val="24"/>
          <w:szCs w:val="24"/>
        </w:rPr>
        <w:t xml:space="preserve">их детей </w:t>
      </w:r>
      <w:proofErr w:type="spellStart"/>
      <w:r w:rsidR="00B100E2" w:rsidRPr="00B100E2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="00B100E2" w:rsidRPr="00B100E2">
        <w:rPr>
          <w:rFonts w:ascii="Times New Roman" w:hAnsi="Times New Roman"/>
          <w:sz w:val="24"/>
          <w:szCs w:val="24"/>
        </w:rPr>
        <w:t xml:space="preserve"> </w:t>
      </w:r>
      <w:r w:rsidR="00F4078C" w:rsidRPr="00B100E2">
        <w:rPr>
          <w:rFonts w:ascii="Times New Roman" w:hAnsi="Times New Roman"/>
          <w:sz w:val="24"/>
          <w:szCs w:val="24"/>
        </w:rPr>
        <w:t>активно проявляется в демонстративном поведении, конфликтах со сверстниками, домашних аффек</w:t>
      </w:r>
      <w:r w:rsidR="00B100E2" w:rsidRPr="00B100E2">
        <w:rPr>
          <w:rFonts w:ascii="Times New Roman" w:hAnsi="Times New Roman"/>
          <w:sz w:val="24"/>
          <w:szCs w:val="24"/>
        </w:rPr>
        <w:t>тивных капризах и т.д. Н</w:t>
      </w:r>
      <w:r w:rsidR="00383AB8">
        <w:rPr>
          <w:rFonts w:ascii="Times New Roman" w:hAnsi="Times New Roman"/>
          <w:sz w:val="24"/>
          <w:szCs w:val="24"/>
        </w:rPr>
        <w:t>о также бывает</w:t>
      </w:r>
      <w:r w:rsidR="00416A42">
        <w:rPr>
          <w:rFonts w:ascii="Times New Roman" w:hAnsi="Times New Roman"/>
          <w:sz w:val="24"/>
          <w:szCs w:val="24"/>
        </w:rPr>
        <w:t>, что</w:t>
      </w:r>
      <w:r w:rsidR="00383AB8">
        <w:rPr>
          <w:rFonts w:ascii="Times New Roman" w:hAnsi="Times New Roman"/>
          <w:sz w:val="24"/>
          <w:szCs w:val="24"/>
        </w:rPr>
        <w:t xml:space="preserve"> дети</w:t>
      </w:r>
      <w:r w:rsidR="00416A42">
        <w:rPr>
          <w:rFonts w:ascii="Times New Roman" w:hAnsi="Times New Roman"/>
          <w:sz w:val="24"/>
          <w:szCs w:val="24"/>
        </w:rPr>
        <w:t xml:space="preserve"> с нарушенным психологическим здоровьем</w:t>
      </w:r>
      <w:r w:rsidR="00383AB8">
        <w:rPr>
          <w:rFonts w:ascii="Times New Roman" w:hAnsi="Times New Roman"/>
          <w:sz w:val="24"/>
          <w:szCs w:val="24"/>
        </w:rPr>
        <w:t xml:space="preserve"> </w:t>
      </w:r>
      <w:r w:rsidR="00416A42">
        <w:rPr>
          <w:rFonts w:ascii="Times New Roman" w:hAnsi="Times New Roman"/>
          <w:sz w:val="24"/>
          <w:szCs w:val="24"/>
        </w:rPr>
        <w:t xml:space="preserve">- </w:t>
      </w:r>
      <w:r w:rsidR="00383AB8">
        <w:rPr>
          <w:rFonts w:ascii="Times New Roman" w:hAnsi="Times New Roman"/>
          <w:sz w:val="24"/>
          <w:szCs w:val="24"/>
        </w:rPr>
        <w:t xml:space="preserve">тихие, прилежные и старательные. Ими гордятся родители, их ставят </w:t>
      </w:r>
      <w:r w:rsidR="00F4078C" w:rsidRPr="00B100E2">
        <w:rPr>
          <w:rFonts w:ascii="Times New Roman" w:hAnsi="Times New Roman"/>
          <w:sz w:val="24"/>
          <w:szCs w:val="24"/>
        </w:rPr>
        <w:t>в пример педагоги</w:t>
      </w:r>
      <w:r w:rsidR="00383AB8">
        <w:rPr>
          <w:rFonts w:ascii="Times New Roman" w:hAnsi="Times New Roman"/>
          <w:sz w:val="24"/>
          <w:szCs w:val="24"/>
        </w:rPr>
        <w:t>. Это «удобные» для взрослых дети</w:t>
      </w:r>
      <w:r w:rsidR="00F4078C" w:rsidRPr="00B100E2">
        <w:rPr>
          <w:rFonts w:ascii="Times New Roman" w:hAnsi="Times New Roman"/>
          <w:sz w:val="24"/>
          <w:szCs w:val="24"/>
        </w:rPr>
        <w:t xml:space="preserve">, </w:t>
      </w:r>
      <w:r w:rsidR="00383AB8">
        <w:rPr>
          <w:rFonts w:ascii="Times New Roman" w:hAnsi="Times New Roman"/>
          <w:sz w:val="24"/>
          <w:szCs w:val="24"/>
        </w:rPr>
        <w:t xml:space="preserve">но при этом </w:t>
      </w:r>
      <w:r w:rsidR="00F4078C" w:rsidRPr="00B100E2">
        <w:rPr>
          <w:rFonts w:ascii="Times New Roman" w:hAnsi="Times New Roman"/>
          <w:sz w:val="24"/>
          <w:szCs w:val="24"/>
        </w:rPr>
        <w:t>они пребывают в состоянии стойк</w:t>
      </w:r>
      <w:r w:rsidR="00416A42">
        <w:rPr>
          <w:rFonts w:ascii="Times New Roman" w:hAnsi="Times New Roman"/>
          <w:sz w:val="24"/>
          <w:szCs w:val="24"/>
        </w:rPr>
        <w:t>ого эмоционального дискомфорта, т.к. приспосабливаются</w:t>
      </w:r>
      <w:r w:rsidR="00370A07" w:rsidRPr="00B100E2">
        <w:rPr>
          <w:rFonts w:ascii="Times New Roman" w:hAnsi="Times New Roman"/>
          <w:sz w:val="24"/>
          <w:szCs w:val="24"/>
        </w:rPr>
        <w:t xml:space="preserve"> к требованиям внешнего мира в ущерб собственным потребностям и интересам. </w:t>
      </w:r>
      <w:r w:rsidR="00F4078C" w:rsidRPr="00B100E2">
        <w:rPr>
          <w:rFonts w:ascii="Times New Roman" w:hAnsi="Times New Roman"/>
          <w:sz w:val="24"/>
          <w:szCs w:val="24"/>
        </w:rPr>
        <w:t xml:space="preserve">Этой группе детей следует уделять особое внимание. </w:t>
      </w:r>
    </w:p>
    <w:p w:rsidR="00894CDE" w:rsidRDefault="00894CDE" w:rsidP="00894C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78C" w:rsidRDefault="00894CDE" w:rsidP="00894CD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сохранения психологического здоровья </w:t>
      </w:r>
      <w:r w:rsidRPr="00894CDE">
        <w:rPr>
          <w:rFonts w:ascii="Times New Roman" w:hAnsi="Times New Roman"/>
          <w:sz w:val="24"/>
          <w:szCs w:val="24"/>
          <w:lang w:eastAsia="ru-RU"/>
        </w:rPr>
        <w:t>каждому ребенку</w:t>
      </w:r>
      <w:r w:rsidR="00674F2B" w:rsidRPr="00894CDE">
        <w:rPr>
          <w:rFonts w:ascii="Times New Roman" w:hAnsi="Times New Roman"/>
          <w:sz w:val="24"/>
          <w:szCs w:val="24"/>
          <w:lang w:eastAsia="ru-RU"/>
        </w:rPr>
        <w:t xml:space="preserve"> требую</w:t>
      </w:r>
      <w:r w:rsidR="00F4078C" w:rsidRPr="00894CDE">
        <w:rPr>
          <w:rFonts w:ascii="Times New Roman" w:hAnsi="Times New Roman"/>
          <w:sz w:val="24"/>
          <w:szCs w:val="24"/>
          <w:lang w:eastAsia="ru-RU"/>
        </w:rPr>
        <w:t>тся</w:t>
      </w:r>
      <w:r w:rsidR="00F4078C" w:rsidRPr="00B10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свои, адекватные его</w:t>
      </w:r>
      <w:r w:rsidR="0067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потребностям</w:t>
      </w:r>
      <w:r w:rsidR="009059C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74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развития, </w:t>
      </w:r>
      <w:r w:rsidR="00F4078C" w:rsidRPr="00B100E2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</w:t>
      </w:r>
      <w:r w:rsidR="00BB5593">
        <w:rPr>
          <w:rFonts w:ascii="Times New Roman" w:hAnsi="Times New Roman"/>
          <w:color w:val="000000"/>
          <w:sz w:val="24"/>
          <w:szCs w:val="24"/>
          <w:lang w:eastAsia="ru-RU"/>
        </w:rPr>
        <w:t>гическая</w:t>
      </w:r>
      <w:r w:rsidR="00F4078C" w:rsidRPr="00B10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поддержка, любовь, понимание, семейное внимание и т.д. Если не соблюдаются данные условия, у ребенка могут</w:t>
      </w:r>
      <w:r w:rsidR="00F4078C" w:rsidRPr="00FC6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возникнуть различные проблемы в обучении и </w:t>
      </w:r>
      <w:r w:rsidR="00F4078C" w:rsidRPr="00FC64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поведении, которые впоследствии могут перейти в девиации.</w:t>
      </w:r>
      <w:r w:rsidR="00905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="00F4078C" w:rsidRPr="00FC6451">
        <w:rPr>
          <w:rFonts w:ascii="Times New Roman" w:hAnsi="Times New Roman"/>
          <w:color w:val="000000"/>
          <w:sz w:val="24"/>
          <w:szCs w:val="24"/>
          <w:lang w:eastAsia="ru-RU"/>
        </w:rPr>
        <w:t>, у которых имеются те или иные риски возникновения откл</w:t>
      </w:r>
      <w:r w:rsidR="00F4078C">
        <w:rPr>
          <w:rFonts w:ascii="Times New Roman" w:hAnsi="Times New Roman"/>
          <w:color w:val="000000"/>
          <w:sz w:val="24"/>
          <w:szCs w:val="24"/>
          <w:lang w:eastAsia="ru-RU"/>
        </w:rPr>
        <w:t>онений</w:t>
      </w:r>
      <w:r w:rsidR="00905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психологического здоровья</w:t>
      </w:r>
      <w:r w:rsidR="00F407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относят </w:t>
      </w:r>
      <w:r w:rsidR="00F4078C" w:rsidRPr="009059C4">
        <w:rPr>
          <w:rFonts w:ascii="Times New Roman" w:hAnsi="Times New Roman"/>
          <w:b/>
          <w:color w:val="000000"/>
          <w:sz w:val="24"/>
          <w:szCs w:val="24"/>
          <w:lang w:eastAsia="ru-RU"/>
        </w:rPr>
        <w:t>к группе риска</w:t>
      </w:r>
      <w:r w:rsidR="00F4078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05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Это:</w:t>
      </w:r>
    </w:p>
    <w:p w:rsidR="009059C4" w:rsidRDefault="009059C4" w:rsidP="00B1035F">
      <w:pPr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59C4">
        <w:rPr>
          <w:rFonts w:ascii="Times New Roman" w:hAnsi="Times New Roman"/>
          <w:i/>
          <w:iCs/>
          <w:sz w:val="24"/>
          <w:szCs w:val="24"/>
          <w:lang w:eastAsia="ru-RU"/>
        </w:rPr>
        <w:t>дети</w:t>
      </w:r>
      <w:r w:rsidR="00F4078C" w:rsidRPr="009059C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из неблагополучных семей; </w:t>
      </w:r>
    </w:p>
    <w:p w:rsidR="009059C4" w:rsidRDefault="009059C4" w:rsidP="00B1035F">
      <w:pPr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дети</w:t>
      </w:r>
      <w:r w:rsidR="00F4078C" w:rsidRPr="009059C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 отклоняющимся поведением, в то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м числе педагогически запущенные</w:t>
      </w:r>
      <w:r w:rsidR="00F4078C" w:rsidRPr="009059C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</w:p>
    <w:p w:rsidR="009059C4" w:rsidRDefault="009059C4" w:rsidP="00B1035F">
      <w:pPr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дети </w:t>
      </w:r>
      <w:r w:rsidR="00F4078C" w:rsidRPr="009059C4">
        <w:rPr>
          <w:rFonts w:ascii="Times New Roman" w:hAnsi="Times New Roman"/>
          <w:i/>
          <w:iCs/>
          <w:sz w:val="24"/>
          <w:szCs w:val="24"/>
          <w:lang w:eastAsia="ru-RU"/>
        </w:rPr>
        <w:t>с пр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облемами в обучении и развитии;</w:t>
      </w:r>
    </w:p>
    <w:p w:rsidR="009059C4" w:rsidRDefault="009059C4" w:rsidP="00B1035F">
      <w:pPr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дети</w:t>
      </w:r>
      <w:r w:rsidR="00F4078C" w:rsidRPr="009059C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 </w:t>
      </w:r>
      <w:r w:rsidR="00DE10C6">
        <w:rPr>
          <w:rFonts w:ascii="Times New Roman" w:hAnsi="Times New Roman"/>
          <w:i/>
          <w:iCs/>
          <w:sz w:val="24"/>
          <w:szCs w:val="24"/>
          <w:lang w:eastAsia="ru-RU"/>
        </w:rPr>
        <w:t>хроническими заболеваниями;</w:t>
      </w:r>
    </w:p>
    <w:p w:rsidR="009059C4" w:rsidRDefault="009059C4" w:rsidP="00B1035F">
      <w:pPr>
        <w:numPr>
          <w:ilvl w:val="0"/>
          <w:numId w:val="2"/>
        </w:numPr>
        <w:shd w:val="clear" w:color="auto" w:fill="FFFFFF"/>
        <w:spacing w:after="0" w:line="240" w:lineRule="atLeast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дети - инвалиды</w:t>
      </w:r>
      <w:r w:rsidR="00F4078C" w:rsidRPr="009059C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F4078C" w:rsidRPr="009059C4" w:rsidRDefault="00F4078C" w:rsidP="00B1035F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059C4">
        <w:rPr>
          <w:rFonts w:ascii="Times New Roman" w:hAnsi="Times New Roman"/>
          <w:i/>
          <w:iCs/>
          <w:sz w:val="24"/>
          <w:szCs w:val="24"/>
          <w:lang w:eastAsia="ru-RU"/>
        </w:rPr>
        <w:t>Некоторые исследователи к группе риска относят также одаренных детей.</w:t>
      </w:r>
    </w:p>
    <w:p w:rsidR="00F4078C" w:rsidRPr="00DE10C6" w:rsidRDefault="00F4078C" w:rsidP="009D2842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4078C" w:rsidRDefault="008B1916" w:rsidP="009C754F">
      <w:pPr>
        <w:spacing w:after="0" w:line="240" w:lineRule="atLeast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8" o:spid="_x0000_i1025" type="#_x0000_t75" style="width:150.75pt;height:99.75pt;visibility:visible">
            <v:imagedata r:id="rId8" o:title=""/>
          </v:shape>
        </w:pict>
      </w:r>
    </w:p>
    <w:p w:rsidR="00DE10C6" w:rsidRPr="00DE10C6" w:rsidRDefault="00DE10C6" w:rsidP="009C754F">
      <w:pPr>
        <w:spacing w:after="0" w:line="240" w:lineRule="atLeast"/>
        <w:jc w:val="center"/>
        <w:rPr>
          <w:rFonts w:ascii="Times New Roman" w:hAnsi="Times New Roman"/>
          <w:b/>
          <w:iCs/>
          <w:color w:val="17365D"/>
          <w:sz w:val="16"/>
          <w:szCs w:val="16"/>
          <w:lang w:eastAsia="ru-RU"/>
        </w:rPr>
      </w:pPr>
    </w:p>
    <w:p w:rsidR="00F4078C" w:rsidRDefault="00F4078C" w:rsidP="009C754F">
      <w:pPr>
        <w:spacing w:after="0" w:line="240" w:lineRule="atLeast"/>
        <w:jc w:val="center"/>
        <w:rPr>
          <w:rFonts w:ascii="Times New Roman" w:hAnsi="Times New Roman"/>
          <w:b/>
          <w:iCs/>
          <w:color w:val="17365D"/>
          <w:sz w:val="28"/>
          <w:szCs w:val="28"/>
          <w:lang w:eastAsia="ru-RU"/>
        </w:rPr>
      </w:pPr>
      <w:r w:rsidRPr="00382930">
        <w:rPr>
          <w:rFonts w:ascii="Times New Roman" w:hAnsi="Times New Roman"/>
          <w:b/>
          <w:iCs/>
          <w:color w:val="17365D"/>
          <w:sz w:val="28"/>
          <w:szCs w:val="28"/>
          <w:lang w:eastAsia="ru-RU"/>
        </w:rPr>
        <w:t>Факторы нарушения психологического здоровья</w:t>
      </w:r>
    </w:p>
    <w:p w:rsidR="00DE10C6" w:rsidRPr="00DE10C6" w:rsidRDefault="00DE10C6" w:rsidP="009C754F">
      <w:pPr>
        <w:spacing w:after="0" w:line="240" w:lineRule="atLeast"/>
        <w:jc w:val="center"/>
        <w:rPr>
          <w:rFonts w:ascii="Times New Roman" w:hAnsi="Times New Roman"/>
          <w:b/>
          <w:color w:val="17365D"/>
          <w:sz w:val="16"/>
          <w:szCs w:val="16"/>
          <w:lang w:eastAsia="ru-RU"/>
        </w:rPr>
      </w:pPr>
    </w:p>
    <w:p w:rsidR="00F4078C" w:rsidRDefault="00F4078C" w:rsidP="009D28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86B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F8286B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Внешние </w:t>
      </w:r>
      <w:r w:rsidRPr="00F8286B">
        <w:rPr>
          <w:rFonts w:ascii="Times New Roman" w:hAnsi="Times New Roman"/>
          <w:b/>
          <w:i/>
          <w:sz w:val="24"/>
          <w:szCs w:val="24"/>
          <w:lang w:eastAsia="ru-RU"/>
        </w:rPr>
        <w:t>(средовые)</w:t>
      </w:r>
      <w:r w:rsidRPr="006C657F">
        <w:rPr>
          <w:rFonts w:ascii="Times New Roman" w:hAnsi="Times New Roman"/>
          <w:sz w:val="24"/>
          <w:szCs w:val="24"/>
          <w:lang w:eastAsia="ru-RU"/>
        </w:rPr>
        <w:t xml:space="preserve"> – различные негативные воздействия и негативные отношения </w:t>
      </w:r>
      <w:r w:rsidR="00F60DB5">
        <w:rPr>
          <w:rFonts w:ascii="Times New Roman" w:hAnsi="Times New Roman"/>
          <w:sz w:val="24"/>
          <w:szCs w:val="24"/>
          <w:lang w:eastAsia="ru-RU"/>
        </w:rPr>
        <w:t>человека с окружающими людьми (н</w:t>
      </w:r>
      <w:r w:rsidRPr="006C657F">
        <w:rPr>
          <w:rFonts w:ascii="Times New Roman" w:hAnsi="Times New Roman"/>
          <w:sz w:val="24"/>
          <w:szCs w:val="24"/>
          <w:lang w:eastAsia="ru-RU"/>
        </w:rPr>
        <w:t>арушение отношений в семье, в школе, на работе и т.д.</w:t>
      </w:r>
      <w:r w:rsidR="00F60DB5">
        <w:rPr>
          <w:rFonts w:ascii="Times New Roman" w:hAnsi="Times New Roman"/>
          <w:sz w:val="24"/>
          <w:szCs w:val="24"/>
          <w:lang w:eastAsia="ru-RU"/>
        </w:rPr>
        <w:t>)</w:t>
      </w:r>
      <w:r w:rsidRPr="006C657F">
        <w:rPr>
          <w:rFonts w:ascii="Times New Roman" w:hAnsi="Times New Roman"/>
          <w:sz w:val="24"/>
          <w:szCs w:val="24"/>
          <w:lang w:eastAsia="ru-RU"/>
        </w:rPr>
        <w:t xml:space="preserve"> Негативные отношения у детей с родителями могут привести не только к отставани</w:t>
      </w:r>
      <w:r w:rsidR="00F60DB5">
        <w:rPr>
          <w:rFonts w:ascii="Times New Roman" w:hAnsi="Times New Roman"/>
          <w:sz w:val="24"/>
          <w:szCs w:val="24"/>
          <w:lang w:eastAsia="ru-RU"/>
        </w:rPr>
        <w:t xml:space="preserve">ю в развитии, но и формированию </w:t>
      </w:r>
      <w:r w:rsidRPr="006C657F">
        <w:rPr>
          <w:rFonts w:ascii="Times New Roman" w:hAnsi="Times New Roman"/>
          <w:sz w:val="24"/>
          <w:szCs w:val="24"/>
          <w:lang w:eastAsia="ru-RU"/>
        </w:rPr>
        <w:t>различных эмоциональных нарушений.</w:t>
      </w:r>
    </w:p>
    <w:p w:rsidR="00DE10C6" w:rsidRPr="00DE10C6" w:rsidRDefault="00DE10C6" w:rsidP="009D2842">
      <w:pPr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4078C" w:rsidRPr="006C657F" w:rsidRDefault="00F4078C" w:rsidP="009D28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86B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F8286B">
        <w:rPr>
          <w:rFonts w:ascii="Times New Roman" w:hAnsi="Times New Roman"/>
          <w:b/>
          <w:i/>
          <w:iCs/>
          <w:sz w:val="24"/>
          <w:szCs w:val="24"/>
          <w:lang w:eastAsia="ru-RU"/>
        </w:rPr>
        <w:t>Внутренние</w:t>
      </w:r>
      <w:r w:rsidRPr="00382930">
        <w:rPr>
          <w:rFonts w:ascii="Times New Roman" w:hAnsi="Times New Roman"/>
          <w:color w:val="943634"/>
          <w:sz w:val="24"/>
          <w:szCs w:val="24"/>
          <w:lang w:eastAsia="ru-RU"/>
        </w:rPr>
        <w:t xml:space="preserve"> </w:t>
      </w:r>
      <w:r w:rsidRPr="006C657F">
        <w:rPr>
          <w:rFonts w:ascii="Times New Roman" w:hAnsi="Times New Roman"/>
          <w:sz w:val="24"/>
          <w:szCs w:val="24"/>
          <w:lang w:eastAsia="ru-RU"/>
        </w:rPr>
        <w:t>– влияние нарушенной части психики на здоровую часть. Так, например, эмоциональное нарушение влияет на познавательную сферу личности, снижает способности к общению. Нар</w:t>
      </w:r>
      <w:r w:rsidR="00F60DB5">
        <w:rPr>
          <w:rFonts w:ascii="Times New Roman" w:hAnsi="Times New Roman"/>
          <w:sz w:val="24"/>
          <w:szCs w:val="24"/>
          <w:lang w:eastAsia="ru-RU"/>
        </w:rPr>
        <w:t xml:space="preserve">ушение </w:t>
      </w:r>
      <w:r w:rsidR="00F60DB5">
        <w:rPr>
          <w:rFonts w:ascii="Times New Roman" w:hAnsi="Times New Roman"/>
          <w:sz w:val="24"/>
          <w:szCs w:val="24"/>
          <w:lang w:eastAsia="ru-RU"/>
        </w:rPr>
        <w:lastRenderedPageBreak/>
        <w:t>эмоциональной сферы мешае</w:t>
      </w:r>
      <w:r w:rsidRPr="006C657F">
        <w:rPr>
          <w:rFonts w:ascii="Times New Roman" w:hAnsi="Times New Roman"/>
          <w:sz w:val="24"/>
          <w:szCs w:val="24"/>
          <w:lang w:eastAsia="ru-RU"/>
        </w:rPr>
        <w:t>т свободному взаимодействию личн</w:t>
      </w:r>
      <w:r w:rsidR="00F60DB5">
        <w:rPr>
          <w:rFonts w:ascii="Times New Roman" w:hAnsi="Times New Roman"/>
          <w:sz w:val="24"/>
          <w:szCs w:val="24"/>
          <w:lang w:eastAsia="ru-RU"/>
        </w:rPr>
        <w:t>ости с окружающим миром, приводи</w:t>
      </w:r>
      <w:r w:rsidRPr="006C657F">
        <w:rPr>
          <w:rFonts w:ascii="Times New Roman" w:hAnsi="Times New Roman"/>
          <w:sz w:val="24"/>
          <w:szCs w:val="24"/>
          <w:lang w:eastAsia="ru-RU"/>
        </w:rPr>
        <w:t xml:space="preserve">т к отклонениям в </w:t>
      </w:r>
      <w:r w:rsidR="00F60DB5">
        <w:rPr>
          <w:rFonts w:ascii="Times New Roman" w:hAnsi="Times New Roman"/>
          <w:sz w:val="24"/>
          <w:szCs w:val="24"/>
          <w:lang w:eastAsia="ru-RU"/>
        </w:rPr>
        <w:t>личностном развитии, вызывае</w:t>
      </w:r>
      <w:r w:rsidRPr="006C657F">
        <w:rPr>
          <w:rFonts w:ascii="Times New Roman" w:hAnsi="Times New Roman"/>
          <w:sz w:val="24"/>
          <w:szCs w:val="24"/>
          <w:lang w:eastAsia="ru-RU"/>
        </w:rPr>
        <w:t>т появление соматических расстройств.</w:t>
      </w:r>
    </w:p>
    <w:p w:rsidR="00F4078C" w:rsidRPr="00F60DB5" w:rsidRDefault="00F4078C" w:rsidP="009D2842">
      <w:pPr>
        <w:spacing w:after="0" w:line="240" w:lineRule="atLeast"/>
        <w:ind w:firstLine="42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4078C" w:rsidRPr="00DE10C6" w:rsidRDefault="008B1916" w:rsidP="009C754F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Рисунок 6" o:spid="_x0000_s1029" type="#_x0000_t75" style="position:absolute;left:0;text-align:left;margin-left:-2.2pt;margin-top:.45pt;width:237.5pt;height:148.65pt;z-index:-1;visibility:visible" wrapcoords="-68 0 -68 21382 21600 21382 21600 0 -68 0">
            <v:imagedata r:id="rId9" o:title=""/>
            <w10:wrap type="tight"/>
          </v:shape>
        </w:pict>
      </w:r>
      <w:r w:rsidR="00F4078C" w:rsidRPr="006C657F">
        <w:rPr>
          <w:rFonts w:ascii="Times New Roman" w:hAnsi="Times New Roman"/>
          <w:sz w:val="24"/>
          <w:szCs w:val="24"/>
          <w:lang w:eastAsia="ru-RU"/>
        </w:rPr>
        <w:t> </w:t>
      </w:r>
    </w:p>
    <w:p w:rsidR="00F4078C" w:rsidRPr="006C657F" w:rsidRDefault="00F4078C" w:rsidP="009C754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5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   </w:t>
      </w:r>
      <w:r w:rsidRPr="007B4FB2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Основная функция психологического здоровья</w:t>
      </w:r>
      <w:r w:rsidRPr="007B4FB2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6C657F">
        <w:rPr>
          <w:rFonts w:ascii="Times New Roman" w:hAnsi="Times New Roman"/>
          <w:sz w:val="24"/>
          <w:szCs w:val="24"/>
          <w:lang w:eastAsia="ru-RU"/>
        </w:rPr>
        <w:t xml:space="preserve"> поддержание активного динамического баланса между человеком и окружающей средой в ситуациях, требующих мобилизации ресурсов личности. Прежде всего,</w:t>
      </w:r>
      <w:r w:rsidR="00F60DB5">
        <w:rPr>
          <w:rFonts w:ascii="Times New Roman" w:hAnsi="Times New Roman"/>
          <w:sz w:val="24"/>
          <w:szCs w:val="24"/>
          <w:lang w:eastAsia="ru-RU"/>
        </w:rPr>
        <w:t xml:space="preserve"> психологическое здоровье -</w:t>
      </w:r>
      <w:r w:rsidRPr="006C657F">
        <w:rPr>
          <w:rFonts w:ascii="Times New Roman" w:hAnsi="Times New Roman"/>
          <w:sz w:val="24"/>
          <w:szCs w:val="24"/>
          <w:lang w:eastAsia="ru-RU"/>
        </w:rPr>
        <w:t xml:space="preserve"> это гармония между различными аспектами самого человека: эмоциональными и интеллектуальными, телесными и психическими. Кроме того, это и гармония между человеком и окружающими людьми.</w:t>
      </w:r>
    </w:p>
    <w:p w:rsidR="00F4078C" w:rsidRPr="00F60DB5" w:rsidRDefault="00F4078C" w:rsidP="00601B4D">
      <w:pPr>
        <w:spacing w:after="0" w:line="240" w:lineRule="auto"/>
        <w:rPr>
          <w:rFonts w:ascii="Arial" w:hAnsi="Arial" w:cs="Arial"/>
          <w:b/>
          <w:color w:val="1C2837"/>
          <w:sz w:val="16"/>
          <w:szCs w:val="16"/>
          <w:shd w:val="clear" w:color="auto" w:fill="FAFBFC"/>
          <w:lang w:eastAsia="ru-RU"/>
        </w:rPr>
      </w:pPr>
    </w:p>
    <w:p w:rsidR="00F4078C" w:rsidRDefault="00F4078C" w:rsidP="00F6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AFBFC"/>
          <w:lang w:eastAsia="ru-RU"/>
        </w:rPr>
      </w:pPr>
      <w:r w:rsidRPr="00F60DB5">
        <w:rPr>
          <w:rFonts w:ascii="Times New Roman" w:hAnsi="Times New Roman"/>
          <w:b/>
          <w:sz w:val="24"/>
          <w:szCs w:val="24"/>
          <w:shd w:val="clear" w:color="auto" w:fill="FAFBFC"/>
          <w:lang w:eastAsia="ru-RU"/>
        </w:rPr>
        <w:t xml:space="preserve">Вот несколько советов </w:t>
      </w:r>
      <w:r w:rsidR="00B33F71">
        <w:rPr>
          <w:rFonts w:ascii="Times New Roman" w:hAnsi="Times New Roman"/>
          <w:b/>
          <w:sz w:val="24"/>
          <w:szCs w:val="24"/>
          <w:shd w:val="clear" w:color="auto" w:fill="FAFBFC"/>
          <w:lang w:eastAsia="ru-RU"/>
        </w:rPr>
        <w:t xml:space="preserve">родителям </w:t>
      </w:r>
      <w:r w:rsidRPr="00F60DB5">
        <w:rPr>
          <w:rFonts w:ascii="Times New Roman" w:hAnsi="Times New Roman"/>
          <w:b/>
          <w:sz w:val="24"/>
          <w:szCs w:val="24"/>
          <w:shd w:val="clear" w:color="auto" w:fill="FAFBFC"/>
          <w:lang w:eastAsia="ru-RU"/>
        </w:rPr>
        <w:t>о том, как сохранить психологическое здоровье детей</w:t>
      </w:r>
    </w:p>
    <w:p w:rsidR="00F60DB5" w:rsidRPr="00F60DB5" w:rsidRDefault="00F60DB5" w:rsidP="00F60D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shd w:val="clear" w:color="auto" w:fill="FAFBFC"/>
          <w:lang w:eastAsia="ru-RU"/>
        </w:rPr>
      </w:pPr>
    </w:p>
    <w:p w:rsidR="00977522" w:rsidRPr="00977522" w:rsidRDefault="00F4078C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DB5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 xml:space="preserve"> Всегда находите время поговорить с ребенком. Интересуйтесь его проблемами, вникайте в возникающие у него сложности, обсуждайте их, давайте советы.</w:t>
      </w:r>
    </w:p>
    <w:p w:rsidR="00977522" w:rsidRDefault="00977522" w:rsidP="0097752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522" w:rsidRPr="00977522" w:rsidRDefault="00CB4776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lastRenderedPageBreak/>
        <w:t>Не оказывайте давления</w:t>
      </w:r>
      <w:r w:rsidR="00F4078C"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 xml:space="preserve"> на ребенка, признайте его право самостоятельно принимать решения, уважайте его право на собственное мнение.</w:t>
      </w:r>
    </w:p>
    <w:p w:rsidR="00977522" w:rsidRDefault="00CB4776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Научитесь относиться к ребенку как к равноправному партнеру, который пока просто обладает меньшим жизненным опытом.</w:t>
      </w:r>
    </w:p>
    <w:p w:rsidR="00977522" w:rsidRDefault="00CB4776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Не требуйте от ребенка невозможного в учении, сочетайте разумную требовательность с похвалой. Радуйтесь вместе даже маленьким успехам.</w:t>
      </w:r>
    </w:p>
    <w:p w:rsidR="00977522" w:rsidRDefault="00CB4776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Осознайте, что взрослеющий подросток не всегда адекватен своих поступках  в силу физиологических особенностей. Умейте прощать, «лечите» добром.</w:t>
      </w:r>
    </w:p>
    <w:p w:rsidR="00977522" w:rsidRDefault="00CB4776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Не сравнивайте ребенка с другими, более успешными детьми, этим вы снижаете его самооценку. Сравните его с ним же самим, но менее успешным.</w:t>
      </w:r>
    </w:p>
    <w:p w:rsidR="00977522" w:rsidRDefault="00F95B2D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Не унижайте ребенка криком, избегайте «психологических пощечин».</w:t>
      </w:r>
    </w:p>
    <w:p w:rsidR="00977522" w:rsidRDefault="00F4078C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Следите за выражением своег</w:t>
      </w:r>
      <w:r w:rsidR="00B11C56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о лица, когда общаетесь с ребен</w:t>
      </w: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ком. Хмуро сведенные брови, гневно сверкающ</w:t>
      </w:r>
      <w:r w:rsidR="00F95B2D"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 xml:space="preserve">ие глаза, </w:t>
      </w: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 xml:space="preserve">искаженное лицо </w:t>
      </w:r>
      <w:r w:rsidR="00F95B2D"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–</w:t>
      </w: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 xml:space="preserve"> </w:t>
      </w:r>
      <w:r w:rsidR="00F95B2D"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все это препятствует вашему контакту</w:t>
      </w:r>
      <w:r w:rsidRPr="00977522">
        <w:rPr>
          <w:rFonts w:ascii="Times New Roman" w:hAnsi="Times New Roman"/>
          <w:sz w:val="24"/>
          <w:szCs w:val="24"/>
          <w:shd w:val="clear" w:color="auto" w:fill="FAFBFC"/>
          <w:lang w:eastAsia="ru-RU"/>
        </w:rPr>
        <w:t>.</w:t>
      </w:r>
    </w:p>
    <w:p w:rsidR="00F4078C" w:rsidRPr="00977522" w:rsidRDefault="00741AB7" w:rsidP="00977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522">
        <w:rPr>
          <w:rFonts w:ascii="Times New Roman" w:hAnsi="Times New Roman"/>
          <w:sz w:val="24"/>
          <w:szCs w:val="24"/>
          <w:lang w:eastAsia="ru-RU"/>
        </w:rPr>
        <w:t>Чаще в</w:t>
      </w:r>
      <w:r w:rsidR="00F4078C" w:rsidRPr="00977522">
        <w:rPr>
          <w:rFonts w:ascii="Times New Roman" w:hAnsi="Times New Roman"/>
          <w:sz w:val="24"/>
          <w:szCs w:val="24"/>
          <w:lang w:eastAsia="ru-RU"/>
        </w:rPr>
        <w:t xml:space="preserve">ыражайте </w:t>
      </w:r>
      <w:r w:rsidR="00147E7F" w:rsidRPr="00977522">
        <w:rPr>
          <w:rFonts w:ascii="Times New Roman" w:hAnsi="Times New Roman"/>
          <w:sz w:val="24"/>
          <w:szCs w:val="24"/>
          <w:lang w:eastAsia="ru-RU"/>
        </w:rPr>
        <w:t xml:space="preserve">любовь к </w:t>
      </w:r>
      <w:r w:rsidRPr="00977522">
        <w:rPr>
          <w:rFonts w:ascii="Times New Roman" w:hAnsi="Times New Roman"/>
          <w:sz w:val="24"/>
          <w:szCs w:val="24"/>
          <w:lang w:eastAsia="ru-RU"/>
        </w:rPr>
        <w:t xml:space="preserve">своему </w:t>
      </w:r>
      <w:r w:rsidR="00147E7F" w:rsidRPr="00977522">
        <w:rPr>
          <w:rFonts w:ascii="Times New Roman" w:hAnsi="Times New Roman"/>
          <w:sz w:val="24"/>
          <w:szCs w:val="24"/>
          <w:lang w:eastAsia="ru-RU"/>
        </w:rPr>
        <w:t>ребенку. Говорите ему, как вы рады, что у вас именно такой сын ил</w:t>
      </w:r>
      <w:r w:rsidR="00F4078C" w:rsidRPr="00977522">
        <w:rPr>
          <w:rFonts w:ascii="Times New Roman" w:hAnsi="Times New Roman"/>
          <w:sz w:val="24"/>
          <w:szCs w:val="24"/>
          <w:lang w:eastAsia="ru-RU"/>
        </w:rPr>
        <w:t>и дочь.</w:t>
      </w:r>
    </w:p>
    <w:p w:rsidR="00F4078C" w:rsidRDefault="00F4078C" w:rsidP="00F60DB5">
      <w:pPr>
        <w:pStyle w:val="a8"/>
        <w:spacing w:after="0" w:line="240" w:lineRule="auto"/>
        <w:rPr>
          <w:rFonts w:cs="Calibri"/>
          <w:b/>
          <w:color w:val="1C2837"/>
          <w:sz w:val="16"/>
          <w:szCs w:val="16"/>
          <w:shd w:val="clear" w:color="auto" w:fill="FAFBFC"/>
          <w:lang w:eastAsia="ru-RU"/>
        </w:rPr>
      </w:pPr>
    </w:p>
    <w:p w:rsidR="00B468B0" w:rsidRPr="00B468B0" w:rsidRDefault="00B468B0" w:rsidP="00741AB7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hd w:val="clear" w:color="auto" w:fill="FAFBFC"/>
          <w:lang w:eastAsia="ru-RU"/>
        </w:rPr>
      </w:pPr>
    </w:p>
    <w:p w:rsidR="00B468B0" w:rsidRDefault="00F4078C" w:rsidP="00B468B0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AFBFC"/>
          <w:lang w:eastAsia="ru-RU"/>
        </w:rPr>
      </w:pPr>
      <w:r w:rsidRPr="00382930">
        <w:rPr>
          <w:rFonts w:ascii="Times New Roman" w:hAnsi="Times New Roman"/>
          <w:b/>
          <w:sz w:val="24"/>
          <w:szCs w:val="20"/>
          <w:lang w:eastAsia="ru-RU"/>
        </w:rPr>
        <w:t xml:space="preserve">Наш адрес: </w:t>
      </w:r>
      <w:r w:rsidRPr="00382930">
        <w:rPr>
          <w:rFonts w:ascii="Times New Roman" w:hAnsi="Times New Roman"/>
          <w:sz w:val="24"/>
          <w:szCs w:val="20"/>
          <w:lang w:eastAsia="ru-RU"/>
        </w:rPr>
        <w:t>г. Саров, ул. Куйбышева, д. 8</w:t>
      </w:r>
      <w:r w:rsidR="00B468B0" w:rsidRPr="00B468B0">
        <w:rPr>
          <w:rFonts w:ascii="Times New Roman" w:hAnsi="Times New Roman"/>
          <w:b/>
          <w:color w:val="000000"/>
          <w:shd w:val="clear" w:color="auto" w:fill="FAFBFC"/>
          <w:lang w:eastAsia="ru-RU"/>
        </w:rPr>
        <w:t xml:space="preserve"> </w:t>
      </w:r>
      <w:r w:rsidR="00B468B0">
        <w:rPr>
          <w:rFonts w:ascii="Times New Roman" w:hAnsi="Times New Roman"/>
          <w:b/>
          <w:color w:val="000000"/>
          <w:shd w:val="clear" w:color="auto" w:fill="FAFBFC"/>
          <w:lang w:eastAsia="ru-RU"/>
        </w:rPr>
        <w:t xml:space="preserve">Тел. </w:t>
      </w:r>
      <w:r w:rsidR="008B1916">
        <w:rPr>
          <w:rFonts w:ascii="Times New Roman" w:hAnsi="Times New Roman"/>
          <w:b/>
          <w:color w:val="000000"/>
          <w:sz w:val="24"/>
          <w:szCs w:val="24"/>
          <w:shd w:val="clear" w:color="auto" w:fill="FAFBFC"/>
          <w:lang w:eastAsia="ru-RU"/>
        </w:rPr>
        <w:t>9-83-08</w:t>
      </w:r>
      <w:bookmarkStart w:id="0" w:name="_GoBack"/>
      <w:bookmarkEnd w:id="0"/>
    </w:p>
    <w:p w:rsidR="00741AB7" w:rsidRDefault="00741AB7" w:rsidP="00B468B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F4078C" w:rsidRPr="00382930" w:rsidRDefault="00741AB7" w:rsidP="00741AB7">
      <w:pPr>
        <w:pStyle w:val="a8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AFBFC"/>
          <w:lang w:eastAsia="ru-RU"/>
        </w:rPr>
      </w:pPr>
      <w:r w:rsidRPr="00B468B0">
        <w:rPr>
          <w:rFonts w:ascii="Times New Roman" w:hAnsi="Times New Roman"/>
          <w:color w:val="000000"/>
          <w:shd w:val="clear" w:color="auto" w:fill="FAFBFC"/>
          <w:lang w:eastAsia="ru-RU"/>
        </w:rPr>
        <w:t xml:space="preserve">Материал подготовлен педагогом-психологом ГБУ «ЦСПСД города Сарова» </w:t>
      </w:r>
      <w:proofErr w:type="spellStart"/>
      <w:r w:rsidRPr="00B468B0">
        <w:rPr>
          <w:rFonts w:ascii="Times New Roman" w:hAnsi="Times New Roman"/>
          <w:color w:val="000000"/>
          <w:shd w:val="clear" w:color="auto" w:fill="FAFBFC"/>
          <w:lang w:eastAsia="ru-RU"/>
        </w:rPr>
        <w:t>Разорвиной</w:t>
      </w:r>
      <w:proofErr w:type="spellEnd"/>
      <w:r w:rsidRPr="00B468B0">
        <w:rPr>
          <w:rFonts w:ascii="Times New Roman" w:hAnsi="Times New Roman"/>
          <w:color w:val="000000"/>
          <w:shd w:val="clear" w:color="auto" w:fill="FAFBFC"/>
          <w:lang w:eastAsia="ru-RU"/>
        </w:rPr>
        <w:t xml:space="preserve"> Д.В.</w:t>
      </w:r>
    </w:p>
    <w:p w:rsidR="00741AB7" w:rsidRDefault="00741AB7" w:rsidP="00F60DB5">
      <w:pPr>
        <w:keepNext/>
        <w:spacing w:after="60" w:line="240" w:lineRule="auto"/>
        <w:jc w:val="right"/>
        <w:outlineLvl w:val="2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F4078C" w:rsidRPr="006261CB" w:rsidRDefault="00F4078C" w:rsidP="00F60DB5">
      <w:pPr>
        <w:keepNext/>
        <w:spacing w:after="60" w:line="240" w:lineRule="auto"/>
        <w:jc w:val="right"/>
        <w:outlineLvl w:val="2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6261CB">
        <w:rPr>
          <w:rFonts w:ascii="Times New Roman" w:hAnsi="Times New Roman" w:cs="Arial"/>
          <w:b/>
          <w:bCs/>
          <w:sz w:val="24"/>
          <w:szCs w:val="24"/>
          <w:lang w:eastAsia="ru-RU"/>
        </w:rPr>
        <w:t>Государственное бюджетное учреждение</w:t>
      </w:r>
    </w:p>
    <w:p w:rsidR="00F4078C" w:rsidRPr="006261CB" w:rsidRDefault="00F4078C" w:rsidP="00F6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1CB">
        <w:rPr>
          <w:rFonts w:ascii="Times New Roman" w:hAnsi="Times New Roman"/>
          <w:b/>
          <w:sz w:val="24"/>
          <w:szCs w:val="24"/>
          <w:lang w:eastAsia="ru-RU"/>
        </w:rPr>
        <w:t xml:space="preserve">   «Центр социальной помощи    </w:t>
      </w:r>
    </w:p>
    <w:p w:rsidR="00F4078C" w:rsidRPr="006261CB" w:rsidRDefault="00F4078C" w:rsidP="00F6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1CB">
        <w:rPr>
          <w:rFonts w:ascii="Times New Roman" w:hAnsi="Times New Roman"/>
          <w:b/>
          <w:sz w:val="24"/>
          <w:szCs w:val="24"/>
          <w:lang w:eastAsia="ru-RU"/>
        </w:rPr>
        <w:t xml:space="preserve">      семье и детям города Сарова»</w:t>
      </w:r>
    </w:p>
    <w:p w:rsidR="00F4078C" w:rsidRPr="006261CB" w:rsidRDefault="00F4078C" w:rsidP="00F60DB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4078C" w:rsidRPr="006261CB" w:rsidRDefault="00F4078C" w:rsidP="006261CB">
      <w:pPr>
        <w:spacing w:after="0" w:line="240" w:lineRule="auto"/>
        <w:jc w:val="center"/>
        <w:rPr>
          <w:rFonts w:cs="Calibri"/>
          <w:b/>
          <w:color w:val="17365D"/>
          <w:sz w:val="40"/>
          <w:szCs w:val="40"/>
          <w:lang w:eastAsia="ru-RU"/>
        </w:rPr>
      </w:pPr>
      <w:r w:rsidRPr="006261CB">
        <w:rPr>
          <w:rFonts w:cs="Calibri"/>
          <w:b/>
          <w:color w:val="17365D"/>
          <w:sz w:val="40"/>
          <w:szCs w:val="40"/>
          <w:lang w:eastAsia="ru-RU"/>
        </w:rPr>
        <w:t xml:space="preserve">ПАМЯТКА </w:t>
      </w:r>
    </w:p>
    <w:p w:rsidR="00F4078C" w:rsidRPr="006261CB" w:rsidRDefault="00F4078C" w:rsidP="006261CB">
      <w:pPr>
        <w:spacing w:after="0" w:line="240" w:lineRule="auto"/>
        <w:jc w:val="center"/>
        <w:rPr>
          <w:rFonts w:cs="Calibri"/>
          <w:b/>
          <w:color w:val="17365D"/>
          <w:sz w:val="40"/>
          <w:szCs w:val="40"/>
          <w:lang w:eastAsia="ru-RU"/>
        </w:rPr>
      </w:pPr>
      <w:r w:rsidRPr="006261CB">
        <w:rPr>
          <w:rFonts w:cs="Calibri"/>
          <w:b/>
          <w:color w:val="17365D"/>
          <w:sz w:val="40"/>
          <w:szCs w:val="40"/>
          <w:lang w:eastAsia="ru-RU"/>
        </w:rPr>
        <w:t>для родителей</w:t>
      </w:r>
    </w:p>
    <w:p w:rsidR="00F4078C" w:rsidRPr="006261CB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4078C" w:rsidRPr="006261CB" w:rsidRDefault="00F4078C" w:rsidP="006261CB">
      <w:pPr>
        <w:spacing w:after="0" w:line="240" w:lineRule="auto"/>
        <w:jc w:val="center"/>
        <w:rPr>
          <w:rFonts w:ascii="Times New Roman" w:hAnsi="Times New Roman"/>
          <w:b/>
          <w:color w:val="17365D"/>
          <w:sz w:val="36"/>
          <w:szCs w:val="36"/>
          <w:lang w:eastAsia="ru-RU"/>
        </w:rPr>
      </w:pPr>
      <w:r w:rsidRPr="006261CB">
        <w:rPr>
          <w:rFonts w:ascii="Times New Roman" w:hAnsi="Times New Roman"/>
          <w:b/>
          <w:color w:val="17365D"/>
          <w:sz w:val="36"/>
          <w:szCs w:val="36"/>
          <w:lang w:eastAsia="ru-RU"/>
        </w:rPr>
        <w:t xml:space="preserve">«Психологическое здоровье </w:t>
      </w:r>
    </w:p>
    <w:p w:rsidR="00F4078C" w:rsidRPr="006261CB" w:rsidRDefault="00F4078C" w:rsidP="006261CB">
      <w:pPr>
        <w:spacing w:after="0" w:line="240" w:lineRule="auto"/>
        <w:jc w:val="center"/>
        <w:rPr>
          <w:rFonts w:ascii="Times New Roman" w:hAnsi="Times New Roman"/>
          <w:b/>
          <w:color w:val="17365D"/>
          <w:sz w:val="36"/>
          <w:szCs w:val="36"/>
          <w:lang w:eastAsia="ru-RU"/>
        </w:rPr>
      </w:pPr>
      <w:r w:rsidRPr="006261CB">
        <w:rPr>
          <w:rFonts w:ascii="Times New Roman" w:hAnsi="Times New Roman"/>
          <w:b/>
          <w:color w:val="17365D"/>
          <w:sz w:val="36"/>
          <w:szCs w:val="36"/>
          <w:lang w:eastAsia="ru-RU"/>
        </w:rPr>
        <w:t>ребенка»</w:t>
      </w:r>
    </w:p>
    <w:p w:rsidR="00F4078C" w:rsidRPr="006261CB" w:rsidRDefault="00F4078C" w:rsidP="006261CB">
      <w:pPr>
        <w:spacing w:after="0" w:line="240" w:lineRule="auto"/>
        <w:ind w:left="-143" w:firstLine="14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4078C" w:rsidRDefault="008B1916" w:rsidP="00626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5" o:spid="_x0000_i1026" type="#_x0000_t75" style="width:220.5pt;height:137.25pt;visibility:visible">
            <v:imagedata r:id="rId10" o:title=""/>
          </v:shape>
        </w:pict>
      </w:r>
    </w:p>
    <w:p w:rsidR="00F4078C" w:rsidRDefault="00F4078C" w:rsidP="006261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Pr="006261CB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Pr="006261CB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Pr="006261CB" w:rsidRDefault="00F4078C" w:rsidP="006261CB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078C" w:rsidRPr="006261CB" w:rsidRDefault="00F4078C" w:rsidP="006261CB">
      <w:pPr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0"/>
          <w:lang w:eastAsia="ru-RU"/>
        </w:rPr>
      </w:pPr>
      <w:proofErr w:type="spellStart"/>
      <w:r w:rsidRPr="006261CB">
        <w:rPr>
          <w:rFonts w:ascii="Times New Roman" w:hAnsi="Times New Roman"/>
          <w:sz w:val="28"/>
          <w:szCs w:val="20"/>
          <w:lang w:eastAsia="ru-RU"/>
        </w:rPr>
        <w:t>г.Саров</w:t>
      </w:r>
      <w:proofErr w:type="spellEnd"/>
    </w:p>
    <w:p w:rsidR="00F4078C" w:rsidRPr="006261CB" w:rsidRDefault="00F4078C" w:rsidP="006261CB">
      <w:pPr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6261CB">
        <w:rPr>
          <w:rFonts w:ascii="Times New Roman" w:hAnsi="Times New Roman"/>
          <w:sz w:val="28"/>
          <w:szCs w:val="20"/>
          <w:lang w:eastAsia="ru-RU"/>
        </w:rPr>
        <w:t>201</w:t>
      </w:r>
      <w:r>
        <w:rPr>
          <w:rFonts w:ascii="Times New Roman" w:hAnsi="Times New Roman"/>
          <w:sz w:val="28"/>
          <w:szCs w:val="20"/>
          <w:lang w:eastAsia="ru-RU"/>
        </w:rPr>
        <w:t>5</w:t>
      </w:r>
    </w:p>
    <w:p w:rsidR="00F4078C" w:rsidRPr="000433B4" w:rsidRDefault="00F4078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sectPr w:rsidR="00F4078C" w:rsidRPr="000433B4" w:rsidSect="007B4FB2">
      <w:pgSz w:w="16838" w:h="11906" w:orient="landscape"/>
      <w:pgMar w:top="426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3D6"/>
    <w:multiLevelType w:val="hybridMultilevel"/>
    <w:tmpl w:val="CF00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1EFC"/>
    <w:multiLevelType w:val="multilevel"/>
    <w:tmpl w:val="B0E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4AA"/>
    <w:rsid w:val="00013BB0"/>
    <w:rsid w:val="000433B4"/>
    <w:rsid w:val="000E56DC"/>
    <w:rsid w:val="00147E7F"/>
    <w:rsid w:val="00186094"/>
    <w:rsid w:val="00254BB6"/>
    <w:rsid w:val="002808FF"/>
    <w:rsid w:val="003334E9"/>
    <w:rsid w:val="00370A07"/>
    <w:rsid w:val="003731C0"/>
    <w:rsid w:val="00382930"/>
    <w:rsid w:val="00383AB8"/>
    <w:rsid w:val="003864AA"/>
    <w:rsid w:val="00416A42"/>
    <w:rsid w:val="005753DE"/>
    <w:rsid w:val="00594B86"/>
    <w:rsid w:val="00601B4D"/>
    <w:rsid w:val="006261CB"/>
    <w:rsid w:val="00674F2B"/>
    <w:rsid w:val="006C657F"/>
    <w:rsid w:val="006D2AFB"/>
    <w:rsid w:val="00741AB7"/>
    <w:rsid w:val="00780BB4"/>
    <w:rsid w:val="007A2529"/>
    <w:rsid w:val="007B4FB2"/>
    <w:rsid w:val="00811568"/>
    <w:rsid w:val="00813628"/>
    <w:rsid w:val="00894CDE"/>
    <w:rsid w:val="008B1916"/>
    <w:rsid w:val="009059C4"/>
    <w:rsid w:val="009101A6"/>
    <w:rsid w:val="00947D33"/>
    <w:rsid w:val="00977522"/>
    <w:rsid w:val="009C754F"/>
    <w:rsid w:val="009D2842"/>
    <w:rsid w:val="00A776C3"/>
    <w:rsid w:val="00A864B1"/>
    <w:rsid w:val="00A91EC4"/>
    <w:rsid w:val="00AE5C9D"/>
    <w:rsid w:val="00B100E2"/>
    <w:rsid w:val="00B1035F"/>
    <w:rsid w:val="00B104C3"/>
    <w:rsid w:val="00B11C56"/>
    <w:rsid w:val="00B33F71"/>
    <w:rsid w:val="00B468B0"/>
    <w:rsid w:val="00B647F3"/>
    <w:rsid w:val="00BB5593"/>
    <w:rsid w:val="00C060BC"/>
    <w:rsid w:val="00C4212A"/>
    <w:rsid w:val="00CB4776"/>
    <w:rsid w:val="00D72EED"/>
    <w:rsid w:val="00DA0479"/>
    <w:rsid w:val="00DE10C6"/>
    <w:rsid w:val="00E97D40"/>
    <w:rsid w:val="00EF3F3B"/>
    <w:rsid w:val="00F4078C"/>
    <w:rsid w:val="00F60DB5"/>
    <w:rsid w:val="00F8286B"/>
    <w:rsid w:val="00F95B2D"/>
    <w:rsid w:val="00FC6451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allout" idref="#Овальная выноска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3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433B4"/>
    <w:rPr>
      <w:rFonts w:cs="Times New Roman"/>
    </w:rPr>
  </w:style>
  <w:style w:type="character" w:styleId="a4">
    <w:name w:val="Strong"/>
    <w:uiPriority w:val="99"/>
    <w:qFormat/>
    <w:rsid w:val="000433B4"/>
    <w:rPr>
      <w:rFonts w:cs="Times New Roman"/>
      <w:b/>
      <w:bCs/>
    </w:rPr>
  </w:style>
  <w:style w:type="character" w:styleId="a5">
    <w:name w:val="Emphasis"/>
    <w:uiPriority w:val="99"/>
    <w:qFormat/>
    <w:rsid w:val="009C754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1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3B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2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1062-073B-425F-8EEE-4722A392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</dc:creator>
  <cp:keywords/>
  <dc:description/>
  <cp:lastModifiedBy>RePack by Diakov</cp:lastModifiedBy>
  <cp:revision>32</cp:revision>
  <cp:lastPrinted>2018-12-04T07:15:00Z</cp:lastPrinted>
  <dcterms:created xsi:type="dcterms:W3CDTF">2015-12-09T10:24:00Z</dcterms:created>
  <dcterms:modified xsi:type="dcterms:W3CDTF">2019-06-28T08:57:00Z</dcterms:modified>
</cp:coreProperties>
</file>