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Государственное бюджетное учреждение</w:t>
      </w: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Центр социальной помощи семье и детям г. Сарова</w:t>
      </w: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Стационарное отделение</w:t>
      </w: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Конспект занятия «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Чудо воскрешения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по программе духовно-нравственного воспитания «Не прервется связь времен»</w:t>
      </w: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Составила</w:t>
      </w:r>
    </w:p>
    <w:p w:rsidR="00E36F7D" w:rsidRDefault="00E36F7D" w:rsidP="00E36F7D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воспитатель стационарного отделения</w:t>
      </w:r>
    </w:p>
    <w:p w:rsidR="00E36F7D" w:rsidRDefault="00E36F7D" w:rsidP="00E36F7D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Кокоулина И. А. </w:t>
      </w: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36F7D" w:rsidRDefault="00E36F7D" w:rsidP="00E36F7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Саров 2016 </w:t>
      </w:r>
    </w:p>
    <w:p w:rsidR="00E36F7D" w:rsidRDefault="00E36F7D" w:rsidP="00E36F7D">
      <w:pPr>
        <w:rPr>
          <w:rFonts w:ascii="Times New Roman" w:hAnsi="Times New Roman" w:cs="Times New Roman"/>
          <w:sz w:val="24"/>
          <w:szCs w:val="24"/>
        </w:rPr>
      </w:pPr>
    </w:p>
    <w:p w:rsidR="00E36F7D" w:rsidRPr="00C37F1E" w:rsidRDefault="00E36F7D" w:rsidP="00E36F7D">
      <w:pPr>
        <w:rPr>
          <w:rFonts w:ascii="Times New Roman" w:hAnsi="Times New Roman" w:cs="Times New Roman"/>
          <w:sz w:val="24"/>
          <w:szCs w:val="24"/>
        </w:rPr>
      </w:pPr>
    </w:p>
    <w:p w:rsidR="002C456D" w:rsidRPr="00E36F7D" w:rsidRDefault="002C456D" w:rsidP="00E36F7D">
      <w:pPr>
        <w:pStyle w:val="a3"/>
        <w:spacing w:line="276" w:lineRule="auto"/>
      </w:pPr>
      <w:r w:rsidRPr="00E36F7D">
        <w:rPr>
          <w:b/>
          <w:bCs/>
        </w:rPr>
        <w:lastRenderedPageBreak/>
        <w:t>Цель</w:t>
      </w:r>
      <w:r w:rsidRPr="00E36F7D">
        <w:t>: формирование интереса к истории православной культуры нашей Родины.</w:t>
      </w:r>
      <w:r w:rsidRPr="00E36F7D">
        <w:rPr>
          <w:b/>
          <w:bCs/>
        </w:rPr>
        <w:t>   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rPr>
          <w:b/>
          <w:bCs/>
        </w:rPr>
        <w:t>Задачи:</w:t>
      </w:r>
      <w:r w:rsidRPr="00E36F7D">
        <w:t> 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1. Знак</w:t>
      </w:r>
      <w:r w:rsidR="00C37F1E" w:rsidRPr="00E36F7D">
        <w:t xml:space="preserve">омство с обычаями и традициями </w:t>
      </w:r>
      <w:r w:rsidRPr="00E36F7D">
        <w:t>православной церкви – празднованием Светлой Пасхи.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2. Развитие жизненного опыта воспитанников в процессе творческого изучения прошлого и настоящего своего народа во взаимосвязи с общечеловеческими ценностями.</w:t>
      </w:r>
    </w:p>
    <w:p w:rsidR="002C456D" w:rsidRPr="00E36F7D" w:rsidRDefault="00C37F1E" w:rsidP="00E36F7D">
      <w:pPr>
        <w:pStyle w:val="a3"/>
        <w:spacing w:line="276" w:lineRule="auto"/>
      </w:pPr>
      <w:r w:rsidRPr="00E36F7D">
        <w:t>3. Формирование</w:t>
      </w:r>
      <w:r w:rsidR="002C456D" w:rsidRPr="00E36F7D">
        <w:t> уважительно</w:t>
      </w:r>
      <w:r w:rsidR="007E555B" w:rsidRPr="00E36F7D">
        <w:t xml:space="preserve">го отношения к русским обычаям </w:t>
      </w:r>
      <w:r w:rsidR="002C456D" w:rsidRPr="00E36F7D">
        <w:t>и православным праздникам.  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rPr>
          <w:b/>
          <w:bCs/>
          <w:i/>
          <w:iCs/>
        </w:rPr>
        <w:t>Ход занятия.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rPr>
          <w:b/>
          <w:bCs/>
        </w:rPr>
        <w:t>1. Организационный моме</w:t>
      </w:r>
      <w:r w:rsidR="00C37F1E" w:rsidRPr="00E36F7D">
        <w:rPr>
          <w:b/>
          <w:bCs/>
        </w:rPr>
        <w:t>нт</w:t>
      </w:r>
      <w:r w:rsidRPr="00E36F7D">
        <w:rPr>
          <w:b/>
          <w:bCs/>
        </w:rPr>
        <w:t>.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«Пасха! "Праздников Праздник и Торжество из торжеств". Самый великий и светлый христианский праздник. Недаром его называют Светлое Воскресение. В этот день душа прославит имя Господне – молитвой, крашеным яичком, возгласом "Христос воскресе!", на который тебе обязательно ответят: "Воистину воскресе!"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Пасха! Как долго мы ждем ее прихода – через покаянные молитвы и строгое воздержание Великого поста, готовя душу и тело к столь великому событию. Светлым праздником величают люди Пасху Христову. Подобно тому, как солнце светит и греет нас, так свет души и радость сердца исходят от Спасителя нашего. От сердца к сердцу, от души к душе торопиться радостная весть - Христос Воскрес! Воскрес однажды, чтобы навсегда озарить мир светом Своего Воскресения</w:t>
      </w:r>
      <w:r w:rsidRPr="00E36F7D">
        <w:rPr>
          <w:b/>
          <w:bCs/>
          <w:i/>
          <w:iCs/>
        </w:rPr>
        <w:t>.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t>Повсюду благовест гудит,</w:t>
      </w:r>
      <w:r w:rsidRPr="00E36F7D">
        <w:br/>
        <w:t>Из всех церквей народ валит.</w:t>
      </w:r>
      <w:r w:rsidRPr="00E36F7D">
        <w:br/>
        <w:t>Заря глядит уже с небес...</w:t>
      </w:r>
      <w:r w:rsidRPr="00E36F7D">
        <w:br/>
        <w:t>Христос Воскрес! Христос Воскрес!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t>С полей уж снят покров снегов,</w:t>
      </w:r>
      <w:r w:rsidRPr="00E36F7D">
        <w:br/>
        <w:t>И реки рвутся из оков,</w:t>
      </w:r>
      <w:r w:rsidRPr="00E36F7D">
        <w:br/>
        <w:t>И зеленее ближний лес...</w:t>
      </w:r>
      <w:r w:rsidRPr="00E36F7D">
        <w:br/>
        <w:t>Христос Воскрес! Христос Воскрес!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t>Вот просыпается земля,</w:t>
      </w:r>
      <w:r w:rsidRPr="00E36F7D">
        <w:br/>
        <w:t>И одеваются поля,</w:t>
      </w:r>
      <w:r w:rsidRPr="00E36F7D">
        <w:br/>
        <w:t>Весна идет, полна чудес!</w:t>
      </w:r>
      <w:r w:rsidRPr="00E36F7D">
        <w:br/>
        <w:t>Христос Воскрес! Христос Воскрес!</w:t>
      </w:r>
    </w:p>
    <w:p w:rsidR="002C456D" w:rsidRPr="00E36F7D" w:rsidRDefault="00C37F1E" w:rsidP="00E36F7D">
      <w:pPr>
        <w:pStyle w:val="a3"/>
        <w:spacing w:line="276" w:lineRule="auto"/>
        <w:jc w:val="center"/>
      </w:pPr>
      <w:r w:rsidRPr="00E36F7D">
        <w:t> </w:t>
      </w:r>
      <w:r w:rsidR="002C456D" w:rsidRPr="00E36F7D">
        <w:t>Христос Воскресе! Люди-братья!</w:t>
      </w:r>
      <w:r w:rsidR="002C456D" w:rsidRPr="00E36F7D">
        <w:br/>
        <w:t>Друг друга в теплые объятья</w:t>
      </w:r>
      <w:r w:rsidR="002C456D" w:rsidRPr="00E36F7D">
        <w:br/>
        <w:t>Спешите радостно принять!</w:t>
      </w:r>
      <w:r w:rsidR="002C456D" w:rsidRPr="00E36F7D">
        <w:br/>
      </w:r>
      <w:r w:rsidR="002C456D" w:rsidRPr="00E36F7D">
        <w:lastRenderedPageBreak/>
        <w:t>Забудьте ссоры, оскорбленья,</w:t>
      </w:r>
      <w:r w:rsidR="002C456D" w:rsidRPr="00E36F7D">
        <w:br/>
        <w:t>Да светлый праздник Воскресенья</w:t>
      </w:r>
      <w:r w:rsidR="002C456D" w:rsidRPr="00E36F7D">
        <w:br/>
        <w:t>Ничто не будет омрачать.</w:t>
      </w:r>
    </w:p>
    <w:p w:rsidR="002C456D" w:rsidRPr="00E36F7D" w:rsidRDefault="00C37F1E" w:rsidP="00E36F7D">
      <w:pPr>
        <w:pStyle w:val="a3"/>
        <w:spacing w:line="276" w:lineRule="auto"/>
      </w:pPr>
      <w:r w:rsidRPr="00E36F7D">
        <w:rPr>
          <w:b/>
          <w:bCs/>
        </w:rPr>
        <w:t>2</w:t>
      </w:r>
      <w:r w:rsidR="002C456D" w:rsidRPr="00E36F7D">
        <w:rPr>
          <w:b/>
          <w:bCs/>
        </w:rPr>
        <w:t>. Выявление знаний детей о праздновании Пасхи.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Что вы знаете об этом православном празднике?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 Как давно наши предки отмечают этот день как великий религиозный праздник?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 А какие обычаи этого праздника вы знаете?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 Ребята, а знаете</w:t>
      </w:r>
      <w:r w:rsidR="00C37F1E" w:rsidRPr="00E36F7D">
        <w:t xml:space="preserve"> ли вы, как правильно отмечать </w:t>
      </w:r>
      <w:r w:rsidRPr="00E36F7D">
        <w:t>этот праздник? (ответы детей)</w:t>
      </w:r>
    </w:p>
    <w:p w:rsidR="002C456D" w:rsidRPr="00E36F7D" w:rsidRDefault="007163B9" w:rsidP="00E36F7D">
      <w:pPr>
        <w:pStyle w:val="a3"/>
        <w:spacing w:line="276" w:lineRule="auto"/>
      </w:pPr>
      <w:r w:rsidRPr="00E36F7D">
        <w:rPr>
          <w:b/>
          <w:bCs/>
        </w:rPr>
        <w:t>3</w:t>
      </w:r>
      <w:r w:rsidR="00EF35BF" w:rsidRPr="00E36F7D">
        <w:rPr>
          <w:b/>
          <w:bCs/>
        </w:rPr>
        <w:t>. Исполнительный этап.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    - И сегодня на занятии мы с вами узнаем много нового и интересного о Пасхальных традициях и его атрибутах.</w:t>
      </w:r>
      <w:r w:rsidRPr="00E36F7D">
        <w:rPr>
          <w:b/>
          <w:bCs/>
        </w:rPr>
        <w:t> </w:t>
      </w:r>
      <w:r w:rsidRPr="00E36F7D">
        <w:t>Праздник великой Пасхи был утвержден в городе Никее в 325 году н. э. Пасха — это празднование воскрешения Иисуса Христа. Пасха празднуется только в воскресенье, при этом Пасха празднуется всегда между 22 марта и 25 апреля, но никогда не бывает в одно и тоже число. Хочу отметить, что Пасхе предшествует вербное воскресенье. После вербного воскресенья, которое известно тем, что люди, взрослые и дети, идут в церковь, несут веточки вербы, освящают их в храмах. Вербное воскресенье напоминает о том, что Иисус Христос вошел в город Иерусалим, который находится ныне на территории государства Израиль.</w:t>
      </w:r>
      <w:r w:rsidRPr="00E36F7D">
        <w:rPr>
          <w:b/>
          <w:bCs/>
        </w:rPr>
        <w:t>   </w:t>
      </w:r>
      <w:r w:rsidRPr="00E36F7D">
        <w:t>Праздник Пасхи это самый главный, самый значимый праздник, он празднуется 40 дней. Всё это время люди ходят, друг другу в гости, поздравляют со светлым Христовым Воскресеньем и радуются, что Иисус Христос открыл путь к светлой жизни.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rPr>
          <w:b/>
          <w:bCs/>
        </w:rPr>
        <w:t>Воскресение Христово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rPr>
          <w:i/>
          <w:iCs/>
        </w:rPr>
        <w:t>Княжна Е. Горчакова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t>В день Пасхи, радостно играя,</w:t>
      </w:r>
      <w:r w:rsidRPr="00E36F7D">
        <w:br/>
        <w:t>Высоко жаворонок взлетел,</w:t>
      </w:r>
      <w:r w:rsidRPr="00E36F7D">
        <w:br/>
        <w:t>И в небе синем, исчезая,</w:t>
      </w:r>
      <w:r w:rsidRPr="00E36F7D">
        <w:br/>
        <w:t>Песнь воскресения запел.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t>И песнь ту громко повторяли</w:t>
      </w:r>
      <w:r w:rsidRPr="00E36F7D">
        <w:br/>
        <w:t>И степь, и холм, и темный лес.</w:t>
      </w:r>
      <w:r w:rsidRPr="00E36F7D">
        <w:br/>
        <w:t>"Проснись, земля, – они вещали, – </w:t>
      </w:r>
      <w:r w:rsidRPr="00E36F7D">
        <w:br/>
        <w:t>Проснись: Твой Царь, твой Бог воскрес!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t>Проснитесь, горы, долы, реки,</w:t>
      </w:r>
      <w:r w:rsidRPr="00E36F7D">
        <w:br/>
        <w:t>Хвалите Господа с Небес.</w:t>
      </w:r>
      <w:r w:rsidRPr="00E36F7D">
        <w:br/>
        <w:t>Побеждена им смерть вовеки – </w:t>
      </w:r>
      <w:r w:rsidRPr="00E36F7D">
        <w:br/>
        <w:t>Проснись и ты, зеленый лес.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lastRenderedPageBreak/>
        <w:t>Подснежник, ландыш серебристый,</w:t>
      </w:r>
      <w:r w:rsidRPr="00E36F7D">
        <w:br/>
        <w:t>Фиалка – зацветите вновь</w:t>
      </w:r>
      <w:r w:rsidRPr="00E36F7D">
        <w:br/>
        <w:t>И воссылайте гимн душистый</w:t>
      </w:r>
      <w:r w:rsidRPr="00E36F7D">
        <w:br/>
        <w:t>Тому, Чья заповедь – любовь".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 xml:space="preserve"> </w:t>
      </w:r>
      <w:r w:rsidRPr="00E36F7D">
        <w:rPr>
          <w:b/>
          <w:bCs/>
        </w:rPr>
        <w:t>- А сейчас более подробно остановимся на украшениях и атрибутах этого праздника.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 В день Пасхи христиане всего мира вспоминают и славят воскресение из мертвых Иисуса Христа. Позднее, когда многие кочевые племена занялись земледелием, весенний праздник Пасхи выбрал в себе культ благодарения небесам за то, что с них светит солнце, согревает после зимы землю, принимающую брошенной рукой сеятеля семена. Вот откуда обычай печь на Пасху куличи.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- Как вы думаете, что символизирует кулич? (ответы детей).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 Древнему человеку представлялось, что кулич – это как солнце красное у него в праздник на столе, и, если опробовать его, это как прикоснуться к солнцу, вобрать в себя его живительные лучи, и как все на земле оживает весной под солнцем, так и человек приобретает новые силы.  К Пасхе наши предки относились благоговейно. В этот праздник закрывались присутственные заведения, прекращались работы, в школах объявлялись каникулы. На церквах и улицах устраивались иллюминации. Собирались за общим столом и младшие и старшие родственники, близкие, друзья посылали друг другу поздравления, дарили подарки. Люди всех сословий объединялись общей памятью о великом страдании и чудесном воскресении Христа.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-А как вы думаете, а что же являлось главной приметой праздника? (ответы детей)</w:t>
      </w:r>
    </w:p>
    <w:p w:rsidR="007E555B" w:rsidRPr="00E36F7D" w:rsidRDefault="002C456D" w:rsidP="00E36F7D">
      <w:pPr>
        <w:pStyle w:val="a3"/>
        <w:spacing w:line="276" w:lineRule="auto"/>
        <w:jc w:val="both"/>
        <w:rPr>
          <w:b/>
          <w:bCs/>
        </w:rPr>
      </w:pPr>
      <w:r w:rsidRPr="00E36F7D">
        <w:t>   Конечно же, главной приметой праздника являлось - крашение яиц. О яйце, как о начале всего живого, рассказывают и мифы и легенды: Мир, который имеет форму яйца, состоит из Верхней части внутренней части — желтка. Желток — это мир всего живого: людей и животных. Нижняя часть яйца — мир мертвых людей, ночная страна. Когда в ночной стране ночь, у нас — день. Чтобы попасть в ночную страну, надо прорыть насквозь колодец и камень, если он упадет в этот колодец, будет лететь 12 дней и ночей. К празднику Пасхе красили куриные, реже — гусиные яйца. Не принято красить яйца в тёмные, мрачные цвета. Как правило, преобладает красный цвет и его оттенки. Красное яичко создало вокруг себя, в нашем народе, множество разного рода поверяй и суеверий.</w:t>
      </w:r>
      <w:r w:rsidR="007E555B" w:rsidRPr="00E36F7D">
        <w:rPr>
          <w:b/>
          <w:bCs/>
        </w:rPr>
        <w:t xml:space="preserve"> </w:t>
      </w:r>
    </w:p>
    <w:p w:rsidR="007E555B" w:rsidRPr="00E36F7D" w:rsidRDefault="007E555B" w:rsidP="00E36F7D">
      <w:pPr>
        <w:pStyle w:val="a3"/>
        <w:spacing w:line="276" w:lineRule="auto"/>
        <w:jc w:val="both"/>
      </w:pPr>
      <w:r w:rsidRPr="00E36F7D">
        <w:rPr>
          <w:b/>
          <w:bCs/>
        </w:rPr>
        <w:t xml:space="preserve"> Знакомство воспитанников со значениями цветов яиц.</w:t>
      </w:r>
    </w:p>
    <w:p w:rsidR="007E555B" w:rsidRPr="00E36F7D" w:rsidRDefault="007E555B" w:rsidP="00E36F7D">
      <w:pPr>
        <w:pStyle w:val="a3"/>
        <w:spacing w:line="276" w:lineRule="auto"/>
      </w:pPr>
      <w:r w:rsidRPr="00E36F7D">
        <w:t> Красный цвет – знак счастья;</w:t>
      </w:r>
      <w:r w:rsidRPr="00E36F7D">
        <w:rPr>
          <w:b/>
          <w:bCs/>
        </w:rPr>
        <w:t>: </w:t>
      </w:r>
      <w:r w:rsidRPr="00E36F7D">
        <w:t>Желтый</w:t>
      </w:r>
      <w:r w:rsidRPr="00E36F7D">
        <w:rPr>
          <w:b/>
          <w:bCs/>
        </w:rPr>
        <w:t>  –</w:t>
      </w:r>
      <w:r w:rsidRPr="00E36F7D">
        <w:t> знак солнца;</w:t>
      </w:r>
      <w:r w:rsidRPr="00E36F7D">
        <w:br/>
        <w:t>Зеленый цвет</w:t>
      </w:r>
      <w:r w:rsidRPr="00E36F7D">
        <w:rPr>
          <w:b/>
          <w:bCs/>
        </w:rPr>
        <w:t> – </w:t>
      </w:r>
      <w:r w:rsidRPr="00E36F7D">
        <w:t>знак жизни</w:t>
      </w:r>
      <w:r w:rsidRPr="00E36F7D">
        <w:rPr>
          <w:b/>
          <w:bCs/>
        </w:rPr>
        <w:t>;</w:t>
      </w:r>
      <w:r w:rsidRPr="00E36F7D">
        <w:t> Голубой цвет – знак неба;</w:t>
      </w:r>
      <w:r w:rsidRPr="00E36F7D">
        <w:br/>
        <w:t>Синий цвет – цвет ночи и таинства; Коричневый цвет – цвет земли.</w:t>
      </w:r>
      <w:r w:rsidRPr="00E36F7D">
        <w:br/>
        <w:t>Самый древний узор – геометрический.</w:t>
      </w:r>
      <w:r w:rsidRPr="00E36F7D">
        <w:br/>
        <w:t>Треугольники – единство духа, разума и тела; единство настоящего, прошлого и будущего; единство семьи – мама, папа и ребенок; единство земных стихий – земли, воды, огня.</w:t>
      </w:r>
      <w:r w:rsidRPr="00E36F7D">
        <w:br/>
      </w:r>
      <w:r w:rsidRPr="00E36F7D">
        <w:lastRenderedPageBreak/>
        <w:t>Кукушка – эта птица, по легендам, хранит ключи от рая.</w:t>
      </w:r>
      <w:r w:rsidRPr="00E36F7D">
        <w:br/>
        <w:t>Листья дуба – мужской знак (сила, красота)</w:t>
      </w:r>
      <w:r w:rsidRPr="00E36F7D">
        <w:br/>
        <w:t>Звездочки – женский знак (здоровье, красота)</w:t>
      </w:r>
      <w:r w:rsidRPr="00E36F7D">
        <w:br/>
        <w:t>Точечки (слезинки) – слезы Богоматери</w:t>
      </w:r>
      <w:r w:rsidRPr="00E36F7D">
        <w:br/>
        <w:t>Круг – знак бесконечности.</w:t>
      </w:r>
      <w:r w:rsidRPr="00E36F7D">
        <w:rPr>
          <w:b/>
          <w:bCs/>
        </w:rPr>
        <w:t> </w:t>
      </w:r>
    </w:p>
    <w:p w:rsidR="002C456D" w:rsidRPr="00E36F7D" w:rsidRDefault="007E555B" w:rsidP="00E36F7D">
      <w:pPr>
        <w:pStyle w:val="a3"/>
        <w:spacing w:line="276" w:lineRule="auto"/>
      </w:pPr>
      <w:r w:rsidRPr="00E36F7D">
        <w:t xml:space="preserve">    </w:t>
      </w:r>
      <w:r w:rsidRPr="00E36F7D">
        <w:rPr>
          <w:b/>
          <w:bCs/>
        </w:rPr>
        <w:t>- </w:t>
      </w:r>
      <w:r w:rsidRPr="00E36F7D">
        <w:t>Вот как было важно красить яйца в определенный цвет. А я </w:t>
      </w:r>
      <w:r w:rsidRPr="00E36F7D">
        <w:rPr>
          <w:b/>
          <w:bCs/>
        </w:rPr>
        <w:t>  </w:t>
      </w:r>
      <w:r w:rsidRPr="00E36F7D">
        <w:t>предлагаю вам рассмотреть варианты пасхальных наборов.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rPr>
          <w:b/>
          <w:bCs/>
        </w:rPr>
        <w:t xml:space="preserve">Рассматривание пасхальных наборов - различные разрисованные яйца, 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rPr>
          <w:b/>
          <w:bCs/>
        </w:rPr>
        <w:t>сувенирные яйца</w:t>
      </w:r>
      <w:r w:rsidR="0017241C" w:rsidRPr="00E36F7D">
        <w:rPr>
          <w:b/>
          <w:bCs/>
        </w:rPr>
        <w:t xml:space="preserve">. </w:t>
      </w:r>
    </w:p>
    <w:p w:rsidR="002C456D" w:rsidRPr="00E36F7D" w:rsidRDefault="00F52F19" w:rsidP="00E36F7D">
      <w:pPr>
        <w:pStyle w:val="a3"/>
        <w:spacing w:line="276" w:lineRule="auto"/>
        <w:jc w:val="both"/>
      </w:pPr>
      <w:r w:rsidRPr="00E36F7D">
        <w:rPr>
          <w:b/>
          <w:bCs/>
        </w:rPr>
        <w:t>Знакомство с книгой «</w:t>
      </w:r>
      <w:r w:rsidR="007E555B" w:rsidRPr="00E36F7D">
        <w:rPr>
          <w:b/>
          <w:bCs/>
        </w:rPr>
        <w:t xml:space="preserve">Завтра Пасха Господня» </w:t>
      </w:r>
      <w:r w:rsidR="002C456D" w:rsidRPr="00E36F7D">
        <w:rPr>
          <w:b/>
          <w:bCs/>
        </w:rPr>
        <w:t>-В.А. Никифоров – Волгин.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Эта книга рекомендована к публикации Издательским Советом Русской Православной Церкви</w:t>
      </w:r>
      <w:r w:rsidR="00F52F19" w:rsidRPr="00E36F7D">
        <w:t>.</w:t>
      </w:r>
      <w:r w:rsidRPr="00E36F7D">
        <w:t>В книге очень интересно описана Страстная неделя перед Светлым праздником .Рассказывается какие чувства испытывает маленький мальчик Вася перед праздником 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rPr>
          <w:b/>
          <w:bCs/>
        </w:rPr>
        <w:t>. В Страстной понедельник</w:t>
      </w:r>
      <w:r w:rsidRPr="00E36F7D">
        <w:t xml:space="preserve"> мама отправила его в церковь на исповедь .Перед уходом из дома он поклонился родителям в ноги и сказал : «Простите меня , Христа ради» .Отец напутствовал сына словами : « Да смотри , ежова голова , батюшке отвечай по совести». Ночью Васе снился рай Господень. Херувимы поют . Цветочки смеются, Кругом рай Господень и радость несказанная 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rPr>
          <w:b/>
          <w:bCs/>
        </w:rPr>
        <w:t>В Великий Четверг</w:t>
      </w:r>
      <w:r w:rsidRPr="00E36F7D">
        <w:t xml:space="preserve"> варили пасхальные яйца. По старинному деревенскому обычаю , варили их в луковичных перьях , отчего они получались похожими на густой цвет осеннего кленового листа. В этот же день все причащались Святых Христовых Тайн .Вася тоже шёл со своими родителями в церковь . Слёзы зажглись на глазах его , когда сказал священник : «Причащается раб Божий во оставлении грехов и в жизнь вечную». В этот день Вася ходил словно по мягким пуховым тканям, - самого себя не слышал. Весь мир был небесно – тихим , переполненным голубым светом, и отовсюду слышалась песня : «Вечери Твоея тайныя…причастника мя приими».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rPr>
          <w:b/>
          <w:bCs/>
        </w:rPr>
        <w:t>В Великую Пятницу</w:t>
      </w:r>
      <w:r w:rsidR="00EE2E4A" w:rsidRPr="00E36F7D">
        <w:t>,</w:t>
      </w:r>
      <w:r w:rsidRPr="00E36F7D">
        <w:t xml:space="preserve"> по издавнему обычаю ,не полагалось ни есть, ни пить , в печи не разжигали огня , не готовили пасхальную снедь, чтобы вид скоромного не омрачал душу соблазном .</w:t>
      </w:r>
    </w:p>
    <w:p w:rsidR="002C456D" w:rsidRPr="00E36F7D" w:rsidRDefault="002C456D" w:rsidP="00E36F7D">
      <w:pPr>
        <w:pStyle w:val="a3"/>
        <w:spacing w:line="276" w:lineRule="auto"/>
        <w:jc w:val="center"/>
      </w:pPr>
      <w:r w:rsidRPr="00E36F7D">
        <w:rPr>
          <w:b/>
          <w:bCs/>
        </w:rPr>
        <w:t>Утро Великой Субботы</w:t>
      </w:r>
      <w:r w:rsidRPr="00E36F7D">
        <w:rPr>
          <w:i/>
          <w:iCs/>
        </w:rPr>
        <w:t xml:space="preserve"> </w:t>
      </w:r>
      <w:r w:rsidR="00EE2E4A" w:rsidRPr="00E36F7D">
        <w:t xml:space="preserve">запахло куличами В этот </w:t>
      </w:r>
      <w:r w:rsidRPr="00E36F7D">
        <w:t>день церковь была как бы высветленной, от солн</w:t>
      </w:r>
      <w:r w:rsidR="00EE2E4A" w:rsidRPr="00E36F7D">
        <w:t>ца, лежащего на церковном полу,</w:t>
      </w:r>
      <w:r w:rsidRPr="00E36F7D">
        <w:t xml:space="preserve"> шла у</w:t>
      </w:r>
      <w:r w:rsidR="00EE2E4A" w:rsidRPr="00E36F7D">
        <w:t xml:space="preserve">же Пасха. </w:t>
      </w:r>
      <w:r w:rsidRPr="00E36F7D">
        <w:t>Во время пения духовенство в алтаре извлачало с себя чёрные страстные ризы и облек</w:t>
      </w:r>
      <w:r w:rsidR="00EE2E4A" w:rsidRPr="00E36F7D">
        <w:t>алось во всё белое. С престола,</w:t>
      </w:r>
      <w:r w:rsidRPr="00E36F7D">
        <w:t xml:space="preserve"> жертвенника и аналоев снимали чёрное и облекали их в белую серебряную парчу. Это было неожиданно и дивно, что Васе сразу же захотелось пойти к матери и всё рассказать ей. Заканчивается книга описанием </w:t>
      </w:r>
      <w:r w:rsidRPr="00E36F7D">
        <w:rPr>
          <w:b/>
          <w:bCs/>
        </w:rPr>
        <w:t>Светлой заутрени.</w:t>
      </w:r>
      <w:r w:rsidRPr="00E36F7D">
        <w:t xml:space="preserve"> 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rPr>
          <w:b/>
          <w:bCs/>
        </w:rPr>
        <w:t>Пословицы о Пасхе и приметы на Пасху.</w:t>
      </w:r>
    </w:p>
    <w:p w:rsidR="002C456D" w:rsidRPr="00E36F7D" w:rsidRDefault="00EE2E4A" w:rsidP="00E36F7D">
      <w:pPr>
        <w:pStyle w:val="a3"/>
        <w:spacing w:line="276" w:lineRule="auto"/>
        <w:jc w:val="both"/>
      </w:pPr>
      <w:r w:rsidRPr="00E36F7D">
        <w:lastRenderedPageBreak/>
        <w:t xml:space="preserve">«Страстной понедельник идёт, </w:t>
      </w:r>
      <w:r w:rsidR="002C456D" w:rsidRPr="00E36F7D">
        <w:t>всю дорогу вербой метёт».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«В великий четверток мороз- так и пою кустом овёс».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«Каково погода в Чистый четверток – такова и на Вознесенье»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«Если в Великий четверг легкий ветерок – к урожаю ягод, плодов и орехов»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«В полночь на Страстной четверг ворон кусает своих детей и отделяют их от старого гнезда, отпускает на новое хозяйство».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«В великую субботу перед сумерками заклинают морозы, чтобы они не губили яровых хлебов, льна и конопли».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В Великую субботу солнце встречается с месяцем: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«Ясный солнечный день встречи – лето будет доброе, туман и пасмурно – лето худое»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«Если накануне Пасхи тихо – хорошо уродится горох»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«Темная ночь на Пасху – к урожаю»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Светлое Воскресение Христово наименовано Пасхой и считается самым главным праздником христианской церкви. Вспоминая о страданиях и воскресении Христа легли в церковную обрядность Страстной недели поста и Святой недели Пасхи. Всего же Пасха празднуется сорок дней. От весеннего языческого праздника христианская Пасха взяла ритуал освящения куличей, изготовления творожной Пасхи, крашение яиц и.т.п.</w:t>
      </w:r>
    </w:p>
    <w:p w:rsidR="002C456D" w:rsidRPr="00E36F7D" w:rsidRDefault="00EF35BF" w:rsidP="00E36F7D">
      <w:pPr>
        <w:pStyle w:val="a3"/>
        <w:spacing w:line="276" w:lineRule="auto"/>
      </w:pPr>
      <w:r w:rsidRPr="00E36F7D">
        <w:rPr>
          <w:b/>
          <w:bCs/>
        </w:rPr>
        <w:t>4. Рефлексивно-оценочный этап.</w:t>
      </w:r>
      <w:r w:rsidR="002C456D" w:rsidRPr="00E36F7D">
        <w:rPr>
          <w:b/>
          <w:bCs/>
        </w:rPr>
        <w:t> 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    - О каких традициях праздника Пасхи вы узнали?</w:t>
      </w:r>
    </w:p>
    <w:p w:rsidR="002C456D" w:rsidRPr="00E36F7D" w:rsidRDefault="002C456D" w:rsidP="00E36F7D">
      <w:pPr>
        <w:pStyle w:val="a3"/>
        <w:spacing w:line="276" w:lineRule="auto"/>
      </w:pPr>
      <w:r w:rsidRPr="00E36F7D">
        <w:t>    - Что является главной приметой праздника?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    - Почему именно яйца являются украшением пасхального стола?</w:t>
      </w:r>
    </w:p>
    <w:p w:rsidR="002C456D" w:rsidRPr="00E36F7D" w:rsidRDefault="002C456D" w:rsidP="00E36F7D">
      <w:pPr>
        <w:pStyle w:val="a3"/>
        <w:spacing w:line="276" w:lineRule="auto"/>
        <w:jc w:val="both"/>
      </w:pPr>
      <w:r w:rsidRPr="00E36F7D">
        <w:t>    - Дорогие ребята, пусть на нашем пути встречается много людей, которым бы мы хотели сказать</w:t>
      </w:r>
      <w:r w:rsidR="005969CB" w:rsidRPr="00E36F7D">
        <w:t>:</w:t>
      </w:r>
      <w:r w:rsidRPr="00E36F7D">
        <w:t xml:space="preserve"> «Христос воскрес!» и в ответ услышать «Воистину воскрес!». Пусть праздник Пасхи вызывает у всех людей нашей страны и мира только добрые воспоминания. Пусть щедрым будет всегда праздничный пасхальный стол, а колокольный звон церквей будет таким же радостным и торжественным как воскрешение господа нашего Иисуса Христа.</w:t>
      </w:r>
    </w:p>
    <w:p w:rsidR="00A95622" w:rsidRPr="00E36F7D" w:rsidRDefault="00A95622" w:rsidP="00E36F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2EFA" w:rsidRPr="00E36F7D" w:rsidRDefault="00432EFA" w:rsidP="00E36F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2EFA" w:rsidRDefault="00432E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F28D0"/>
    <w:multiLevelType w:val="multilevel"/>
    <w:tmpl w:val="F2C4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2"/>
    <w:rsid w:val="000A77E4"/>
    <w:rsid w:val="0017241C"/>
    <w:rsid w:val="002C456D"/>
    <w:rsid w:val="002D01D1"/>
    <w:rsid w:val="00432EFA"/>
    <w:rsid w:val="005969CB"/>
    <w:rsid w:val="00684242"/>
    <w:rsid w:val="007163B9"/>
    <w:rsid w:val="007E555B"/>
    <w:rsid w:val="00874A97"/>
    <w:rsid w:val="00A36A47"/>
    <w:rsid w:val="00A95622"/>
    <w:rsid w:val="00C26E5C"/>
    <w:rsid w:val="00C37F1E"/>
    <w:rsid w:val="00D4035D"/>
    <w:rsid w:val="00E36F7D"/>
    <w:rsid w:val="00EE2E4A"/>
    <w:rsid w:val="00EF35BF"/>
    <w:rsid w:val="00F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5D01-8C3D-4E7A-AF06-D800F8A2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8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 ????</dc:creator>
  <cp:keywords/>
  <dc:description/>
  <cp:lastModifiedBy>user 1</cp:lastModifiedBy>
  <cp:revision>18</cp:revision>
  <dcterms:created xsi:type="dcterms:W3CDTF">2018-04-03T09:35:00Z</dcterms:created>
  <dcterms:modified xsi:type="dcterms:W3CDTF">2018-04-24T06:35:00Z</dcterms:modified>
</cp:coreProperties>
</file>