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E" w:rsidRPr="00013990" w:rsidRDefault="00E028CE" w:rsidP="004C4643">
      <w:pPr>
        <w:spacing w:after="0" w:line="240" w:lineRule="auto"/>
        <w:jc w:val="both"/>
        <w:rPr>
          <w:rFonts w:ascii="Times New Roman" w:eastAsia="Times New Roman" w:hAnsi="Times New Roman"/>
          <w:color w:val="6B039F"/>
          <w:sz w:val="28"/>
          <w:szCs w:val="28"/>
          <w:lang w:eastAsia="ru-RU"/>
        </w:rPr>
      </w:pPr>
      <w:r w:rsidRPr="008467E0">
        <w:rPr>
          <w:rFonts w:ascii="Times New Roman" w:eastAsia="Times New Roman" w:hAnsi="Times New Roman"/>
          <w:color w:val="6B039F"/>
          <w:sz w:val="28"/>
          <w:szCs w:val="28"/>
          <w:lang w:eastAsia="ru-RU"/>
        </w:rPr>
        <w:t>«Залог семейного счастья в доброте,</w:t>
      </w:r>
      <w:r>
        <w:rPr>
          <w:rFonts w:ascii="Times New Roman" w:eastAsia="Times New Roman" w:hAnsi="Times New Roman"/>
          <w:color w:val="6B039F"/>
          <w:sz w:val="28"/>
          <w:szCs w:val="28"/>
          <w:lang w:eastAsia="ru-RU"/>
        </w:rPr>
        <w:t xml:space="preserve"> </w:t>
      </w:r>
      <w:r w:rsidRPr="008467E0">
        <w:rPr>
          <w:rFonts w:ascii="Times New Roman" w:eastAsia="Times New Roman" w:hAnsi="Times New Roman"/>
          <w:color w:val="6B039F"/>
          <w:sz w:val="28"/>
          <w:szCs w:val="28"/>
          <w:lang w:eastAsia="ru-RU"/>
        </w:rPr>
        <w:t>откровенности, отзывчивости…»</w:t>
      </w:r>
    </w:p>
    <w:p w:rsidR="00E028CE" w:rsidRPr="00013990" w:rsidRDefault="00E028CE" w:rsidP="004C4643">
      <w:pPr>
        <w:pStyle w:val="20"/>
        <w:keepNext/>
        <w:keepLines/>
        <w:spacing w:after="183" w:line="260" w:lineRule="exact"/>
        <w:ind w:right="-2"/>
        <w:jc w:val="right"/>
        <w:rPr>
          <w:color w:val="6B039F"/>
          <w:sz w:val="28"/>
          <w:szCs w:val="28"/>
        </w:rPr>
      </w:pPr>
      <w:r w:rsidRPr="00013990">
        <w:rPr>
          <w:rFonts w:eastAsia="Times New Roman" w:cs="Times New Roman"/>
          <w:color w:val="6B039F"/>
          <w:sz w:val="28"/>
          <w:szCs w:val="28"/>
        </w:rPr>
        <w:t>Эмиль Золя</w:t>
      </w:r>
      <w:r w:rsidRPr="00013990">
        <w:rPr>
          <w:color w:val="6B039F"/>
          <w:sz w:val="28"/>
          <w:szCs w:val="28"/>
        </w:rPr>
        <w:t xml:space="preserve"> </w:t>
      </w:r>
    </w:p>
    <w:p w:rsidR="00090074" w:rsidRDefault="00E028CE" w:rsidP="00090074">
      <w:pPr>
        <w:pStyle w:val="20"/>
        <w:keepNext/>
        <w:keepLines/>
        <w:spacing w:after="183" w:line="240" w:lineRule="auto"/>
        <w:ind w:right="-2" w:firstLine="566"/>
        <w:jc w:val="both"/>
        <w:rPr>
          <w:noProof/>
          <w:lang w:eastAsia="ru-RU"/>
        </w:rPr>
      </w:pPr>
      <w:r w:rsidRPr="00013990">
        <w:rPr>
          <w:sz w:val="28"/>
          <w:szCs w:val="28"/>
        </w:rPr>
        <w:t xml:space="preserve">Каждый человек мечтает жить в счастливой семье, однако не все могут этим похвастаться. Но отчаиваться не стоит. Обрести личное счастье помогут </w:t>
      </w:r>
      <w:r w:rsidRPr="00013990">
        <w:rPr>
          <w:b/>
          <w:sz w:val="28"/>
          <w:szCs w:val="28"/>
        </w:rPr>
        <w:t>секреты счастливой семьи</w:t>
      </w:r>
      <w:r w:rsidRPr="00013990">
        <w:rPr>
          <w:sz w:val="28"/>
          <w:szCs w:val="28"/>
        </w:rPr>
        <w:t>.</w:t>
      </w:r>
      <w:r w:rsidR="00090074" w:rsidRPr="00090074">
        <w:rPr>
          <w:noProof/>
          <w:lang w:eastAsia="ru-RU"/>
        </w:rPr>
        <w:t xml:space="preserve"> </w:t>
      </w:r>
    </w:p>
    <w:p w:rsidR="00E028CE" w:rsidRPr="00013990" w:rsidRDefault="00090074" w:rsidP="00090074">
      <w:pPr>
        <w:pStyle w:val="20"/>
        <w:keepNext/>
        <w:keepLines/>
        <w:spacing w:after="183" w:line="240" w:lineRule="auto"/>
        <w:ind w:right="-2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C108F" wp14:editId="16441372">
            <wp:extent cx="2714625" cy="1781175"/>
            <wp:effectExtent l="0" t="0" r="9525" b="9525"/>
            <wp:docPr id="1" name="Рисунок 1" descr="Описание: Картинки по запросу фото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артинки по запросу фото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18" cy="178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43" w:rsidRDefault="00E028CE" w:rsidP="004C4643">
      <w:pPr>
        <w:keepNext/>
        <w:keepLines/>
        <w:numPr>
          <w:ilvl w:val="0"/>
          <w:numId w:val="1"/>
        </w:numPr>
        <w:shd w:val="clear" w:color="auto" w:fill="FFFFFF"/>
        <w:spacing w:after="183" w:line="240" w:lineRule="auto"/>
        <w:ind w:left="0" w:right="-2" w:firstLine="0"/>
        <w:jc w:val="both"/>
        <w:outlineLvl w:val="1"/>
      </w:pPr>
      <w:r w:rsidRPr="00E028CE">
        <w:rPr>
          <w:rFonts w:ascii="Times New Roman" w:hAnsi="Times New Roman"/>
          <w:b/>
          <w:bCs/>
          <w:color w:val="6B039F"/>
          <w:sz w:val="28"/>
          <w:szCs w:val="28"/>
          <w:lang w:eastAsia="ru-RU"/>
        </w:rPr>
        <w:t>Общайтесь</w:t>
      </w:r>
      <w:r w:rsidRPr="00E028CE">
        <w:rPr>
          <w:rFonts w:ascii="Times New Roman" w:hAnsi="Times New Roman"/>
          <w:b/>
          <w:bCs/>
          <w:color w:val="6B039F"/>
          <w:sz w:val="28"/>
          <w:szCs w:val="28"/>
          <w:lang w:eastAsia="ru-RU"/>
        </w:rPr>
        <w:t xml:space="preserve">. </w:t>
      </w:r>
      <w:r w:rsidRPr="00E028CE">
        <w:rPr>
          <w:rFonts w:ascii="Times New Roman" w:hAnsi="Times New Roman"/>
          <w:sz w:val="28"/>
          <w:szCs w:val="28"/>
        </w:rPr>
        <w:t>Д</w:t>
      </w:r>
      <w:r w:rsidRPr="00E028CE">
        <w:rPr>
          <w:rFonts w:ascii="Times New Roman" w:hAnsi="Times New Roman"/>
          <w:sz w:val="28"/>
          <w:szCs w:val="28"/>
          <w:lang w:eastAsia="ru-RU"/>
        </w:rPr>
        <w:t>ля достижения гармонии в отношениях нужно больше общаться. Супруги должны не только обсуждать, что приготовить завтра на ужин или какие неприятности случились с их знакомыми. Они должны обсуждать между собой то, что действительно важно для них. Говорите о своих чувствах, переживаниях и мечтах</w:t>
      </w:r>
      <w:r w:rsidRPr="00E028CE">
        <w:rPr>
          <w:rFonts w:ascii="Times New Roman" w:hAnsi="Times New Roman"/>
          <w:sz w:val="28"/>
          <w:szCs w:val="28"/>
          <w:lang w:eastAsia="ru-RU"/>
        </w:rPr>
        <w:t>.</w:t>
      </w:r>
      <w:r w:rsidRPr="00E028CE">
        <w:rPr>
          <w:noProof/>
          <w:lang w:eastAsia="ru-RU"/>
        </w:rPr>
        <w:t xml:space="preserve"> </w:t>
      </w:r>
    </w:p>
    <w:p w:rsidR="004C4643" w:rsidRDefault="00E028CE" w:rsidP="00090074">
      <w:pPr>
        <w:pStyle w:val="20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eastAsia="ru-RU"/>
        </w:rPr>
      </w:pPr>
      <w:r w:rsidRPr="00E028CE">
        <w:rPr>
          <w:b/>
          <w:bCs/>
          <w:color w:val="6B039F"/>
          <w:sz w:val="28"/>
          <w:szCs w:val="28"/>
          <w:lang w:eastAsia="ru-RU"/>
        </w:rPr>
        <w:t>Слушайте</w:t>
      </w:r>
      <w:r w:rsidRPr="00E028CE">
        <w:rPr>
          <w:b/>
          <w:bCs/>
          <w:color w:val="6B039F"/>
          <w:sz w:val="28"/>
          <w:szCs w:val="28"/>
          <w:lang w:eastAsia="ru-RU"/>
        </w:rPr>
        <w:t xml:space="preserve">. </w:t>
      </w:r>
      <w:r w:rsidRPr="00E028CE">
        <w:rPr>
          <w:bCs/>
          <w:sz w:val="28"/>
          <w:szCs w:val="28"/>
          <w:lang w:eastAsia="ru-RU"/>
        </w:rPr>
        <w:t xml:space="preserve">Каждый человек хочет, чтобы его услышали и поняли. Научитесь слушать другого человека, </w:t>
      </w:r>
      <w:r w:rsidRPr="00E028CE">
        <w:rPr>
          <w:bCs/>
          <w:sz w:val="28"/>
          <w:szCs w:val="28"/>
          <w:lang w:eastAsia="ru-RU"/>
        </w:rPr>
        <w:lastRenderedPageBreak/>
        <w:t xml:space="preserve">не перебивая и не критикуя. Постоянная критика и упреки разрушают семью. Если все-таки Вас что-то не устраивает в поведении Вашей второй половинки, </w:t>
      </w:r>
      <w:r w:rsidR="00023A24">
        <w:rPr>
          <w:bCs/>
          <w:sz w:val="28"/>
          <w:szCs w:val="28"/>
          <w:lang w:eastAsia="ru-RU"/>
        </w:rPr>
        <w:t>скажите</w:t>
      </w:r>
      <w:r w:rsidRPr="00E028CE">
        <w:rPr>
          <w:bCs/>
          <w:sz w:val="28"/>
          <w:szCs w:val="28"/>
          <w:lang w:eastAsia="ru-RU"/>
        </w:rPr>
        <w:t xml:space="preserve"> об этом, не обвиняя, а говоря о Ваших собственных чувствах по этому поводу. Например, скажите не “как ты достал, что снова не вынес мусор”. Лучше постройте фразу таким образом: “Я очень расстроилась, что ты не вынес</w:t>
      </w:r>
      <w:r w:rsidR="00023A24">
        <w:rPr>
          <w:bCs/>
          <w:sz w:val="28"/>
          <w:szCs w:val="28"/>
          <w:lang w:eastAsia="ru-RU"/>
        </w:rPr>
        <w:t xml:space="preserve"> </w:t>
      </w:r>
      <w:r w:rsidRPr="00E028CE">
        <w:rPr>
          <w:bCs/>
          <w:sz w:val="28"/>
          <w:szCs w:val="28"/>
          <w:lang w:eastAsia="ru-RU"/>
        </w:rPr>
        <w:t xml:space="preserve">мусор”.  </w:t>
      </w:r>
      <w:r>
        <w:rPr>
          <w:bCs/>
          <w:sz w:val="28"/>
          <w:szCs w:val="28"/>
          <w:lang w:eastAsia="ru-RU"/>
        </w:rPr>
        <w:t xml:space="preserve">   </w:t>
      </w:r>
    </w:p>
    <w:p w:rsidR="00E028CE" w:rsidRDefault="00E028CE" w:rsidP="004C4643">
      <w:pPr>
        <w:pStyle w:val="20"/>
        <w:ind w:left="142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60D030" wp14:editId="031F7B96">
            <wp:extent cx="2551472" cy="1704975"/>
            <wp:effectExtent l="0" t="0" r="1270" b="0"/>
            <wp:docPr id="2" name="Рисунок 2" descr="Картинки по запросу фото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семь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00" cy="170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E" w:rsidRPr="00CF1437" w:rsidRDefault="00E028CE" w:rsidP="00090074">
      <w:pPr>
        <w:pStyle w:val="20"/>
        <w:numPr>
          <w:ilvl w:val="0"/>
          <w:numId w:val="1"/>
        </w:numPr>
        <w:spacing w:line="240" w:lineRule="auto"/>
        <w:ind w:left="142" w:right="30" w:firstLine="0"/>
        <w:jc w:val="both"/>
        <w:rPr>
          <w:bCs/>
          <w:sz w:val="28"/>
          <w:szCs w:val="28"/>
          <w:lang w:eastAsia="ru-RU"/>
        </w:rPr>
      </w:pPr>
      <w:r w:rsidRPr="00E028CE">
        <w:rPr>
          <w:bCs/>
          <w:sz w:val="28"/>
          <w:szCs w:val="28"/>
          <w:lang w:eastAsia="ru-RU"/>
        </w:rPr>
        <w:t xml:space="preserve">  </w:t>
      </w:r>
      <w:r w:rsidR="00CF1437" w:rsidRPr="00CF1437">
        <w:rPr>
          <w:b/>
          <w:bCs/>
          <w:color w:val="6B039F"/>
          <w:sz w:val="28"/>
          <w:szCs w:val="28"/>
          <w:lang w:eastAsia="ru-RU"/>
        </w:rPr>
        <w:t>Прощайте</w:t>
      </w:r>
      <w:r w:rsidR="00CF1437">
        <w:rPr>
          <w:b/>
          <w:bCs/>
          <w:color w:val="6B039F"/>
          <w:sz w:val="28"/>
          <w:szCs w:val="28"/>
          <w:lang w:eastAsia="ru-RU"/>
        </w:rPr>
        <w:t xml:space="preserve">. </w:t>
      </w:r>
      <w:r w:rsidRPr="00CF1437">
        <w:rPr>
          <w:b/>
          <w:bCs/>
          <w:color w:val="6B039F"/>
          <w:sz w:val="28"/>
          <w:szCs w:val="28"/>
          <w:lang w:eastAsia="ru-RU"/>
        </w:rPr>
        <w:t xml:space="preserve"> </w:t>
      </w:r>
      <w:r w:rsidR="00CF1437" w:rsidRPr="00CF1437">
        <w:rPr>
          <w:bCs/>
          <w:sz w:val="28"/>
          <w:szCs w:val="28"/>
          <w:lang w:eastAsia="ru-RU"/>
        </w:rPr>
        <w:t xml:space="preserve">Еще один секрет счастливой семьи состоит в том, чтобы воспринимать человека таким, какой он есть, со всеми его достоинствами и недостатками. Каждый человек не идеален. Учитесь прощать друг другу мелкие слабости и проступки. Если заставлять человека все время соответствовать </w:t>
      </w:r>
      <w:r w:rsidR="00CF1437" w:rsidRPr="00CF1437">
        <w:rPr>
          <w:bCs/>
          <w:sz w:val="28"/>
          <w:szCs w:val="28"/>
          <w:lang w:eastAsia="ru-RU"/>
        </w:rPr>
        <w:lastRenderedPageBreak/>
        <w:t>идеалу, он будет чувствовать себя в постоянном напряжении. А дом как раз и есть то место, где человек хочет расслабиться и быть самим собой. Чаще вспоминай</w:t>
      </w:r>
      <w:r w:rsidR="00CF1437">
        <w:rPr>
          <w:bCs/>
          <w:sz w:val="28"/>
          <w:szCs w:val="28"/>
          <w:lang w:eastAsia="ru-RU"/>
        </w:rPr>
        <w:t>те</w:t>
      </w:r>
      <w:r w:rsidR="00CF1437" w:rsidRPr="00CF1437">
        <w:rPr>
          <w:bCs/>
          <w:sz w:val="28"/>
          <w:szCs w:val="28"/>
          <w:lang w:eastAsia="ru-RU"/>
        </w:rPr>
        <w:t xml:space="preserve"> о хороших качествах партнера и не забывай</w:t>
      </w:r>
      <w:r w:rsidR="00CF1437">
        <w:rPr>
          <w:bCs/>
          <w:sz w:val="28"/>
          <w:szCs w:val="28"/>
          <w:lang w:eastAsia="ru-RU"/>
        </w:rPr>
        <w:t>те</w:t>
      </w:r>
      <w:r w:rsidR="00CF1437" w:rsidRPr="00CF1437">
        <w:rPr>
          <w:bCs/>
          <w:sz w:val="28"/>
          <w:szCs w:val="28"/>
          <w:lang w:eastAsia="ru-RU"/>
        </w:rPr>
        <w:t xml:space="preserve"> говорить комплименты. Ведь каждый человек любит, чтобы его хвалили.</w:t>
      </w:r>
      <w:r w:rsidR="00E8340E">
        <w:rPr>
          <w:bCs/>
          <w:sz w:val="28"/>
          <w:szCs w:val="28"/>
          <w:lang w:eastAsia="ru-RU"/>
        </w:rPr>
        <w:t xml:space="preserve"> </w:t>
      </w:r>
      <w:r w:rsidR="00E8340E" w:rsidRPr="00E8340E">
        <w:rPr>
          <w:bCs/>
          <w:sz w:val="28"/>
          <w:szCs w:val="28"/>
          <w:lang w:eastAsia="ru-RU"/>
        </w:rPr>
        <w:t>Счастливые пары живут под девизом: </w:t>
      </w:r>
      <w:r w:rsidR="00E8340E" w:rsidRPr="00E8340E">
        <w:rPr>
          <w:bCs/>
          <w:i/>
          <w:iCs/>
          <w:sz w:val="28"/>
          <w:szCs w:val="28"/>
          <w:lang w:eastAsia="ru-RU"/>
        </w:rPr>
        <w:t>«У каждого человека есть достоинства, за которые стоит прощать его недостатки»</w:t>
      </w:r>
      <w:r w:rsidR="00E8340E" w:rsidRPr="00E8340E">
        <w:rPr>
          <w:bCs/>
          <w:sz w:val="28"/>
          <w:szCs w:val="28"/>
          <w:lang w:eastAsia="ru-RU"/>
        </w:rPr>
        <w:t>.</w:t>
      </w:r>
    </w:p>
    <w:p w:rsidR="00E8340E" w:rsidRPr="00E8340E" w:rsidRDefault="00CF1437" w:rsidP="00E8340E">
      <w:pPr>
        <w:pStyle w:val="20"/>
        <w:numPr>
          <w:ilvl w:val="0"/>
          <w:numId w:val="1"/>
        </w:numPr>
        <w:spacing w:line="240" w:lineRule="auto"/>
        <w:ind w:left="142" w:right="-112" w:firstLine="0"/>
        <w:jc w:val="both"/>
        <w:rPr>
          <w:noProof/>
          <w:lang w:eastAsia="ru-RU"/>
        </w:rPr>
      </w:pPr>
      <w:r w:rsidRPr="00023A24">
        <w:rPr>
          <w:b/>
          <w:bCs/>
          <w:color w:val="6B039F"/>
          <w:sz w:val="28"/>
          <w:szCs w:val="28"/>
          <w:lang w:eastAsia="ru-RU"/>
        </w:rPr>
        <w:t>Дружите</w:t>
      </w:r>
      <w:r w:rsidRPr="00023A24">
        <w:rPr>
          <w:b/>
          <w:bCs/>
          <w:color w:val="6B039F"/>
          <w:sz w:val="28"/>
          <w:szCs w:val="28"/>
          <w:lang w:eastAsia="ru-RU"/>
        </w:rPr>
        <w:t>.</w:t>
      </w:r>
      <w:r w:rsidRPr="00023A24">
        <w:rPr>
          <w:bCs/>
          <w:sz w:val="28"/>
          <w:szCs w:val="28"/>
          <w:lang w:eastAsia="ru-RU"/>
        </w:rPr>
        <w:t xml:space="preserve"> </w:t>
      </w:r>
      <w:r w:rsidR="00023A24" w:rsidRPr="00023A24">
        <w:rPr>
          <w:bCs/>
          <w:sz w:val="28"/>
          <w:szCs w:val="28"/>
          <w:lang w:eastAsia="ru-RU"/>
        </w:rPr>
        <w:t xml:space="preserve"> </w:t>
      </w:r>
      <w:r w:rsidRPr="00023A24">
        <w:rPr>
          <w:bCs/>
          <w:sz w:val="28"/>
          <w:szCs w:val="28"/>
          <w:lang w:eastAsia="ru-RU"/>
        </w:rPr>
        <w:t xml:space="preserve">Доказано, что лучше всего люди чувствуют себя в семье, когда между ними существует дружба. </w:t>
      </w:r>
    </w:p>
    <w:p w:rsidR="00E8340E" w:rsidRDefault="00E8340E" w:rsidP="00E8340E">
      <w:pPr>
        <w:pStyle w:val="20"/>
        <w:spacing w:line="240" w:lineRule="auto"/>
        <w:ind w:left="142" w:right="-112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3F31FD" wp14:editId="096DA1E9">
            <wp:extent cx="2529931" cy="1885950"/>
            <wp:effectExtent l="0" t="0" r="3810" b="0"/>
            <wp:docPr id="6" name="Рисунок 6" descr="Картинки по запросу фото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семь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05" cy="189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74" w:rsidRDefault="00CF1437" w:rsidP="00090074">
      <w:pPr>
        <w:pStyle w:val="20"/>
        <w:spacing w:line="240" w:lineRule="auto"/>
        <w:ind w:left="142" w:right="30"/>
        <w:jc w:val="both"/>
        <w:rPr>
          <w:bCs/>
          <w:sz w:val="28"/>
          <w:szCs w:val="28"/>
          <w:lang w:eastAsia="ru-RU"/>
        </w:rPr>
      </w:pPr>
      <w:r w:rsidRPr="00023A24">
        <w:rPr>
          <w:bCs/>
          <w:sz w:val="28"/>
          <w:szCs w:val="28"/>
          <w:lang w:eastAsia="ru-RU"/>
        </w:rPr>
        <w:t xml:space="preserve">Поддерживайте друг друга, организовывайте общий досуг, обсуждайте темы, которые интересны вам обоим. Неплохо </w:t>
      </w:r>
      <w:r w:rsidRPr="00023A24">
        <w:rPr>
          <w:bCs/>
          <w:sz w:val="28"/>
          <w:szCs w:val="28"/>
          <w:lang w:eastAsia="ru-RU"/>
        </w:rPr>
        <w:lastRenderedPageBreak/>
        <w:t>также, если супруги имеют одинаковые увлечения. Тогда им друг с другом всегда весело и интересно.</w:t>
      </w:r>
    </w:p>
    <w:p w:rsidR="00090074" w:rsidRDefault="004C4643" w:rsidP="00090074">
      <w:pPr>
        <w:pStyle w:val="20"/>
        <w:numPr>
          <w:ilvl w:val="0"/>
          <w:numId w:val="1"/>
        </w:numPr>
        <w:spacing w:line="240" w:lineRule="auto"/>
        <w:ind w:left="142" w:right="30" w:firstLine="0"/>
        <w:jc w:val="both"/>
        <w:rPr>
          <w:sz w:val="28"/>
          <w:szCs w:val="28"/>
          <w:lang w:eastAsia="ru-RU"/>
        </w:rPr>
      </w:pPr>
      <w:r w:rsidRPr="004C4643">
        <w:rPr>
          <w:b/>
          <w:color w:val="6B039F"/>
          <w:sz w:val="28"/>
          <w:szCs w:val="28"/>
          <w:lang w:eastAsia="ru-RU"/>
        </w:rPr>
        <w:t>Уступайте</w:t>
      </w:r>
      <w:r w:rsidRPr="004C4643">
        <w:rPr>
          <w:b/>
          <w:color w:val="6B039F"/>
          <w:sz w:val="28"/>
          <w:szCs w:val="28"/>
          <w:lang w:eastAsia="ru-RU"/>
        </w:rPr>
        <w:t>.</w:t>
      </w:r>
      <w:r>
        <w:rPr>
          <w:color w:val="6B039F"/>
          <w:sz w:val="28"/>
          <w:szCs w:val="28"/>
          <w:lang w:eastAsia="ru-RU"/>
        </w:rPr>
        <w:t xml:space="preserve"> </w:t>
      </w:r>
      <w:r w:rsidRPr="004C4643">
        <w:rPr>
          <w:sz w:val="28"/>
          <w:szCs w:val="28"/>
          <w:lang w:eastAsia="ru-RU"/>
        </w:rPr>
        <w:t xml:space="preserve">Секрет счастливой семьи кроется также во взаимных уступках. Учитесь договариваться и находить компромисс. </w:t>
      </w:r>
      <w:r w:rsidR="009D75F9" w:rsidRPr="00090074">
        <w:rPr>
          <w:rFonts w:cs="Times New Roman"/>
          <w:sz w:val="28"/>
          <w:szCs w:val="28"/>
        </w:rPr>
        <w:t>Счастливые супруги усвоили мудрость великих полководцев: </w:t>
      </w:r>
      <w:r w:rsidR="009D75F9" w:rsidRPr="00090074">
        <w:rPr>
          <w:rFonts w:cs="Times New Roman"/>
          <w:i/>
          <w:iCs/>
          <w:sz w:val="28"/>
          <w:szCs w:val="28"/>
        </w:rPr>
        <w:t>«Уступить не значит проиграть»</w:t>
      </w:r>
      <w:r w:rsidR="009D75F9" w:rsidRPr="00090074">
        <w:rPr>
          <w:rFonts w:cs="Times New Roman"/>
          <w:sz w:val="28"/>
          <w:szCs w:val="28"/>
        </w:rPr>
        <w:t xml:space="preserve">. </w:t>
      </w:r>
      <w:r w:rsidRPr="004C4643">
        <w:rPr>
          <w:sz w:val="28"/>
          <w:szCs w:val="28"/>
          <w:lang w:eastAsia="ru-RU"/>
        </w:rPr>
        <w:t>Ведь, в самом деле, не так уж важно, какого цв</w:t>
      </w:r>
      <w:bookmarkStart w:id="0" w:name="_GoBack"/>
      <w:bookmarkEnd w:id="0"/>
      <w:r w:rsidRPr="004C4643">
        <w:rPr>
          <w:sz w:val="28"/>
          <w:szCs w:val="28"/>
          <w:lang w:eastAsia="ru-RU"/>
        </w:rPr>
        <w:t>ета будут обои в прихожей – синего или зеленого. Главное, чтобы не было ссор. Если хочешь настоять на чем-то своем, задумайся – а так ли уж это важно? Возможно, проще будет уступить и сохранить при этом счастье и покой в семье.</w:t>
      </w:r>
    </w:p>
    <w:p w:rsidR="00E028CE" w:rsidRDefault="00090074" w:rsidP="009D75F9">
      <w:pPr>
        <w:pStyle w:val="20"/>
        <w:spacing w:line="240" w:lineRule="auto"/>
        <w:ind w:left="142" w:right="3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F6536B" wp14:editId="6EEB1506">
            <wp:extent cx="2645661" cy="1457325"/>
            <wp:effectExtent l="0" t="0" r="2540" b="0"/>
            <wp:docPr id="4" name="Рисунок 4" descr="Картинки по запросу фото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семь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67" cy="14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F9" w:rsidRPr="009D75F9" w:rsidRDefault="009D75F9" w:rsidP="009D75F9">
      <w:pPr>
        <w:pStyle w:val="20"/>
        <w:spacing w:line="240" w:lineRule="auto"/>
        <w:ind w:left="142" w:right="30"/>
        <w:rPr>
          <w:b/>
          <w:color w:val="6B039F"/>
          <w:sz w:val="48"/>
          <w:szCs w:val="48"/>
          <w:lang w:eastAsia="ru-RU"/>
        </w:rPr>
      </w:pPr>
      <w:r w:rsidRPr="009D75F9">
        <w:rPr>
          <w:b/>
          <w:color w:val="6B039F"/>
          <w:sz w:val="48"/>
          <w:szCs w:val="48"/>
          <w:lang w:eastAsia="ru-RU"/>
        </w:rPr>
        <w:t>Будьте счастливы!!!</w:t>
      </w:r>
    </w:p>
    <w:p w:rsidR="00CF1437" w:rsidRDefault="00CF1437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CF1437" w:rsidRDefault="00CF1437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023A24" w:rsidRDefault="00023A24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Default="009D75F9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023A24" w:rsidRDefault="00023A24" w:rsidP="00CF1437">
      <w:pPr>
        <w:keepNext/>
        <w:keepLines/>
        <w:shd w:val="clear" w:color="auto" w:fill="FFFFFF"/>
        <w:spacing w:after="183" w:line="240" w:lineRule="auto"/>
        <w:ind w:right="-2"/>
        <w:jc w:val="both"/>
        <w:outlineLvl w:val="1"/>
      </w:pPr>
    </w:p>
    <w:p w:rsidR="009D75F9" w:rsidRPr="009D75F9" w:rsidRDefault="009D75F9" w:rsidP="009D75F9">
      <w:pPr>
        <w:keepNext/>
        <w:keepLines/>
        <w:shd w:val="clear" w:color="auto" w:fill="FFFFFF"/>
        <w:spacing w:after="183" w:line="260" w:lineRule="exact"/>
        <w:ind w:left="142" w:right="-2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D75F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Государственное бюджетное </w:t>
      </w:r>
      <w:bookmarkStart w:id="1" w:name="bookmark2"/>
      <w:r w:rsidRPr="009D75F9">
        <w:rPr>
          <w:rFonts w:ascii="Times New Roman" w:hAnsi="Times New Roman"/>
          <w:b/>
          <w:sz w:val="28"/>
          <w:szCs w:val="28"/>
          <w:lang w:eastAsia="ru-RU"/>
        </w:rPr>
        <w:t>учреждение</w:t>
      </w:r>
      <w:bookmarkEnd w:id="1"/>
    </w:p>
    <w:p w:rsidR="009D75F9" w:rsidRPr="009D75F9" w:rsidRDefault="009D75F9" w:rsidP="009D75F9">
      <w:pPr>
        <w:keepNext/>
        <w:keepLines/>
        <w:shd w:val="clear" w:color="auto" w:fill="FFFFFF"/>
        <w:spacing w:after="215" w:line="379" w:lineRule="exact"/>
        <w:ind w:left="142" w:right="-2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D75F9">
        <w:rPr>
          <w:rFonts w:ascii="Times New Roman" w:hAnsi="Times New Roman"/>
          <w:b/>
          <w:sz w:val="28"/>
          <w:szCs w:val="28"/>
          <w:lang w:eastAsia="ru-RU"/>
        </w:rPr>
        <w:t>«Центр социальной помощи семье и детям города Сарова»</w:t>
      </w:r>
    </w:p>
    <w:p w:rsidR="009D75F9" w:rsidRPr="009D75F9" w:rsidRDefault="009D75F9" w:rsidP="009D75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75F9">
        <w:rPr>
          <w:rFonts w:ascii="Times New Roman" w:hAnsi="Times New Roman"/>
          <w:sz w:val="24"/>
          <w:szCs w:val="24"/>
        </w:rPr>
        <w:t>(ул. Куйбышева, д.8, т. 7-01-35)</w:t>
      </w:r>
    </w:p>
    <w:p w:rsidR="009D75F9" w:rsidRPr="009D75F9" w:rsidRDefault="009D75F9" w:rsidP="009D75F9">
      <w:pPr>
        <w:jc w:val="center"/>
        <w:rPr>
          <w:rFonts w:ascii="Times New Roman" w:hAnsi="Times New Roman"/>
          <w:sz w:val="24"/>
          <w:szCs w:val="24"/>
        </w:rPr>
      </w:pPr>
      <w:r w:rsidRPr="009D75F9">
        <w:rPr>
          <w:rFonts w:ascii="Times New Roman" w:hAnsi="Times New Roman"/>
          <w:sz w:val="24"/>
          <w:szCs w:val="24"/>
        </w:rPr>
        <w:t>Стационарное отделение</w:t>
      </w:r>
    </w:p>
    <w:p w:rsidR="009D75F9" w:rsidRPr="009D75F9" w:rsidRDefault="009D75F9" w:rsidP="009D75F9">
      <w:pPr>
        <w:jc w:val="center"/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</w:pPr>
      <w:r w:rsidRPr="009D75F9"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  <w:t>Секреты счастливой семьи</w:t>
      </w:r>
    </w:p>
    <w:p w:rsidR="009D75F9" w:rsidRPr="009D75F9" w:rsidRDefault="009D75F9" w:rsidP="009D75F9">
      <w:pPr>
        <w:jc w:val="center"/>
        <w:rPr>
          <w:rFonts w:ascii="Times New Roman" w:hAnsi="Times New Roman"/>
          <w:color w:val="6600FF"/>
          <w:sz w:val="32"/>
          <w:szCs w:val="32"/>
        </w:rPr>
      </w:pPr>
      <w:r w:rsidRPr="009D75F9">
        <w:rPr>
          <w:rFonts w:ascii="Times New Roman" w:hAnsi="Times New Roman"/>
          <w:color w:val="6600FF"/>
          <w:sz w:val="32"/>
          <w:szCs w:val="32"/>
        </w:rPr>
        <w:t>буклет для родителей</w:t>
      </w:r>
    </w:p>
    <w:p w:rsidR="009D75F9" w:rsidRPr="009D75F9" w:rsidRDefault="009D75F9" w:rsidP="009D75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3306" cy="1971675"/>
            <wp:effectExtent l="0" t="0" r="1905" b="0"/>
            <wp:docPr id="7" name="Рисунок 7" descr="Картинки по запросу фото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семь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0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F9" w:rsidRPr="009D75F9" w:rsidRDefault="009D75F9" w:rsidP="009D75F9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D75F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Составитель:</w:t>
      </w:r>
    </w:p>
    <w:p w:rsidR="009D75F9" w:rsidRPr="009D75F9" w:rsidRDefault="009D75F9" w:rsidP="009D75F9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D75F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Агапова Н.В., воспитатель</w:t>
      </w:r>
    </w:p>
    <w:p w:rsidR="009D75F9" w:rsidRPr="009D75F9" w:rsidRDefault="009D75F9" w:rsidP="009D75F9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D75F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стационарного отделения</w:t>
      </w:r>
    </w:p>
    <w:p w:rsidR="009D75F9" w:rsidRPr="009D75F9" w:rsidRDefault="009D75F9" w:rsidP="009D75F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D75F9" w:rsidRPr="009D75F9" w:rsidRDefault="009D75F9" w:rsidP="009D75F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proofErr w:type="spellStart"/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г</w:t>
      </w:r>
      <w:proofErr w:type="gramStart"/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.С</w:t>
      </w:r>
      <w:proofErr w:type="gramEnd"/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аров</w:t>
      </w:r>
      <w:proofErr w:type="spellEnd"/>
    </w:p>
    <w:p w:rsidR="00023A24" w:rsidRDefault="009D75F9" w:rsidP="00EF23DF">
      <w:pPr>
        <w:spacing w:after="0" w:line="240" w:lineRule="auto"/>
        <w:jc w:val="center"/>
      </w:pPr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2017</w:t>
      </w:r>
    </w:p>
    <w:sectPr w:rsidR="00023A24" w:rsidSect="004C4643">
      <w:pgSz w:w="16838" w:h="11906" w:orient="landscape"/>
      <w:pgMar w:top="850" w:right="1134" w:bottom="709" w:left="1134" w:header="708" w:footer="708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6362"/>
    <w:multiLevelType w:val="hybridMultilevel"/>
    <w:tmpl w:val="3FEA511C"/>
    <w:lvl w:ilvl="0" w:tplc="2F4E44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6B039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E"/>
    <w:rsid w:val="000166F1"/>
    <w:rsid w:val="00023A24"/>
    <w:rsid w:val="00090074"/>
    <w:rsid w:val="004C4643"/>
    <w:rsid w:val="009D75F9"/>
    <w:rsid w:val="00CF1437"/>
    <w:rsid w:val="00E028CE"/>
    <w:rsid w:val="00E8340E"/>
    <w:rsid w:val="00EF23DF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E028CE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028CE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theme="minorBidi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E028CE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028CE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theme="minorBidi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2017-10-01T13:57:00Z</dcterms:created>
  <dcterms:modified xsi:type="dcterms:W3CDTF">2017-10-01T15:32:00Z</dcterms:modified>
</cp:coreProperties>
</file>